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5B" w:rsidRPr="00360672" w:rsidRDefault="00F716A4" w:rsidP="00E46F95">
      <w:pPr>
        <w:spacing w:line="276" w:lineRule="auto"/>
        <w:rPr>
          <w:rFonts w:ascii="Calibri" w:eastAsia="Calibri" w:hAnsi="Calibri"/>
          <w:b/>
          <w:sz w:val="18"/>
          <w:szCs w:val="18"/>
          <w:lang w:eastAsia="en-US"/>
        </w:rPr>
      </w:pPr>
      <w:r w:rsidRPr="00360672">
        <w:rPr>
          <w:rFonts w:ascii="Calibri" w:eastAsia="Calibri" w:hAnsi="Calibri"/>
          <w:sz w:val="18"/>
          <w:szCs w:val="18"/>
          <w:lang w:eastAsia="en-US"/>
        </w:rPr>
        <w:t>Załącznik nr 1 do SIWZ Formularz oferty</w:t>
      </w:r>
      <w:r w:rsidR="00E46F95" w:rsidRPr="00360672">
        <w:rPr>
          <w:rFonts w:ascii="Calibri" w:eastAsia="Calibri" w:hAnsi="Calibri"/>
          <w:sz w:val="18"/>
          <w:szCs w:val="18"/>
          <w:lang w:eastAsia="en-US"/>
        </w:rPr>
        <w:t xml:space="preserve">. </w:t>
      </w:r>
      <w:r w:rsidRPr="00360672">
        <w:rPr>
          <w:rFonts w:ascii="Calibri" w:eastAsia="Calibri" w:hAnsi="Calibri"/>
          <w:sz w:val="18"/>
          <w:szCs w:val="18"/>
          <w:lang w:eastAsia="en-US"/>
        </w:rPr>
        <w:t>ZNAK SPRAWY</w:t>
      </w:r>
      <w:r w:rsidRPr="00401E71">
        <w:rPr>
          <w:rFonts w:ascii="Calibri" w:eastAsia="Calibri" w:hAnsi="Calibri"/>
          <w:sz w:val="18"/>
          <w:szCs w:val="18"/>
          <w:lang w:eastAsia="en-US"/>
        </w:rPr>
        <w:t xml:space="preserve">: 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IG.ZP.271.</w:t>
      </w:r>
      <w:r w:rsidR="003B7CF3">
        <w:rPr>
          <w:rFonts w:ascii="Calibri" w:eastAsia="Calibri" w:hAnsi="Calibri"/>
          <w:sz w:val="18"/>
          <w:szCs w:val="18"/>
          <w:lang w:eastAsia="en-US"/>
        </w:rPr>
        <w:t>6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.2020</w:t>
      </w:r>
    </w:p>
    <w:p w:rsidR="005D335B" w:rsidRPr="00F716A4" w:rsidRDefault="005D335B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16A4">
        <w:rPr>
          <w:rFonts w:ascii="Calibri" w:eastAsia="Calibri" w:hAnsi="Calibri"/>
          <w:sz w:val="22"/>
          <w:szCs w:val="22"/>
          <w:lang w:eastAsia="en-US"/>
        </w:rPr>
        <w:t>…………………………………………..</w:t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</w:t>
      </w:r>
    </w:p>
    <w:p w:rsidR="00F716A4" w:rsidRPr="00360672" w:rsidRDefault="00F716A4" w:rsidP="00F716A4">
      <w:pPr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60672">
        <w:rPr>
          <w:rFonts w:ascii="Calibri" w:eastAsia="Calibri" w:hAnsi="Calibri"/>
          <w:sz w:val="18"/>
          <w:szCs w:val="22"/>
          <w:lang w:eastAsia="en-US"/>
        </w:rPr>
        <w:t>Nazwa i adres Wykonawcy</w:t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  <w:t>Miejscowość, data</w:t>
      </w: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D335B" w:rsidRPr="00360672" w:rsidRDefault="005D335B" w:rsidP="005D335B">
      <w:pPr>
        <w:spacing w:after="200" w:line="276" w:lineRule="auto"/>
        <w:jc w:val="right"/>
        <w:rPr>
          <w:rFonts w:ascii="Calibri" w:eastAsia="Calibri" w:hAnsi="Calibri"/>
          <w:b/>
          <w:sz w:val="18"/>
          <w:lang w:eastAsia="en-US"/>
        </w:rPr>
      </w:pPr>
    </w:p>
    <w:p w:rsidR="007B6947" w:rsidRDefault="007B6947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</w:p>
    <w:p w:rsidR="005D335B" w:rsidRPr="00F423E9" w:rsidRDefault="005D335B" w:rsidP="00FC35B8">
      <w:pPr>
        <w:spacing w:after="120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Inwestycje Gminne Spółka z o.o.</w:t>
      </w:r>
    </w:p>
    <w:p w:rsidR="005D335B" w:rsidRPr="00F423E9" w:rsidRDefault="005D335B" w:rsidP="00FC35B8">
      <w:pPr>
        <w:spacing w:after="120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ul. Jana III Sobieskiego 31</w:t>
      </w:r>
    </w:p>
    <w:p w:rsidR="005D335B" w:rsidRPr="00F423E9" w:rsidRDefault="005D335B" w:rsidP="00FC35B8">
      <w:pPr>
        <w:spacing w:after="120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83-322 Stężyca</w:t>
      </w:r>
    </w:p>
    <w:p w:rsidR="00F423E9" w:rsidRDefault="00F423E9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7B6947" w:rsidRPr="00F423E9" w:rsidRDefault="007B6947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F716A4" w:rsidRPr="00F423E9" w:rsidRDefault="00F716A4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F423E9">
        <w:rPr>
          <w:rFonts w:ascii="Calibri" w:eastAsia="Calibri" w:hAnsi="Calibri"/>
          <w:b/>
          <w:sz w:val="28"/>
          <w:szCs w:val="28"/>
          <w:lang w:eastAsia="en-US"/>
        </w:rPr>
        <w:t>O F E R T A</w:t>
      </w:r>
    </w:p>
    <w:p w:rsidR="006120E4" w:rsidRPr="00360672" w:rsidRDefault="006120E4" w:rsidP="00F716A4">
      <w:pPr>
        <w:jc w:val="center"/>
        <w:rPr>
          <w:rFonts w:ascii="Calibri" w:eastAsia="Calibri" w:hAnsi="Calibri"/>
          <w:b/>
          <w:sz w:val="12"/>
          <w:szCs w:val="22"/>
          <w:lang w:eastAsia="en-US"/>
        </w:rPr>
      </w:pPr>
    </w:p>
    <w:p w:rsidR="0083284E" w:rsidRPr="00002CDB" w:rsidRDefault="00F716A4" w:rsidP="00360672">
      <w:pPr>
        <w:jc w:val="both"/>
        <w:rPr>
          <w:rFonts w:asciiTheme="minorHAnsi" w:hAnsiTheme="minorHAnsi" w:cstheme="minorHAnsi"/>
        </w:rPr>
      </w:pPr>
      <w:r w:rsidRPr="00002CDB">
        <w:rPr>
          <w:rFonts w:asciiTheme="minorHAnsi" w:eastAsia="Calibri" w:hAnsiTheme="minorHAnsi" w:cstheme="minorHAnsi"/>
          <w:b/>
          <w:lang w:eastAsia="en-US"/>
        </w:rPr>
        <w:t xml:space="preserve">W odpowiedzi na ogłoszenie o zamówieniu: </w:t>
      </w:r>
      <w:r w:rsidR="0083284E" w:rsidRPr="00002CDB">
        <w:rPr>
          <w:rFonts w:asciiTheme="minorHAnsi" w:hAnsiTheme="minorHAnsi" w:cstheme="minorHAnsi"/>
          <w:b/>
        </w:rPr>
        <w:t xml:space="preserve">Dostawa, montaż i instalacja systemów multimedialnych  w ramach budowy </w:t>
      </w:r>
      <w:r w:rsidR="0083284E" w:rsidRPr="00002CDB">
        <w:rPr>
          <w:rFonts w:asciiTheme="minorHAnsi" w:hAnsiTheme="minorHAnsi" w:cstheme="minorHAnsi"/>
          <w:b/>
          <w:bCs/>
        </w:rPr>
        <w:t>Parku Kulturowego – Biblioteki w Stężycy</w:t>
      </w:r>
      <w:r w:rsidR="0083284E" w:rsidRPr="00002CDB">
        <w:rPr>
          <w:rFonts w:asciiTheme="minorHAnsi" w:hAnsiTheme="minorHAnsi" w:cstheme="minorHAnsi"/>
        </w:rPr>
        <w:t xml:space="preserve"> </w:t>
      </w:r>
    </w:p>
    <w:p w:rsidR="0083284E" w:rsidRPr="00002CDB" w:rsidRDefault="0083284E" w:rsidP="00360672">
      <w:pPr>
        <w:jc w:val="both"/>
        <w:rPr>
          <w:rFonts w:asciiTheme="minorHAnsi" w:hAnsiTheme="minorHAnsi" w:cstheme="minorHAnsi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My niżej podpisani: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</w:t>
      </w:r>
    </w:p>
    <w:p w:rsidR="00F716A4" w:rsidRPr="00F423E9" w:rsidRDefault="00F716A4" w:rsidP="00F716A4">
      <w:pPr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>Działając w imieniu i na rzecz: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……………………………………….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</w:t>
      </w:r>
    </w:p>
    <w:p w:rsidR="00F716A4" w:rsidRPr="00F716A4" w:rsidRDefault="00F716A4" w:rsidP="00F716A4">
      <w:pPr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F716A4">
        <w:rPr>
          <w:rFonts w:ascii="Calibri" w:eastAsia="Calibri" w:hAnsi="Calibri"/>
          <w:i/>
          <w:sz w:val="18"/>
          <w:szCs w:val="18"/>
          <w:lang w:eastAsia="en-US"/>
        </w:rPr>
        <w:t>(nazwa/firma, dokładny adres Wykonawcy/Wykonawców; w przypadku składania oferty przez podmioty występujące wspólnie podać nazwy/firmy i adresy wszystkich podmiotów)</w:t>
      </w:r>
    </w:p>
    <w:p w:rsidR="00F716A4" w:rsidRPr="00D0280B" w:rsidRDefault="00F716A4" w:rsidP="00F716A4">
      <w:pPr>
        <w:jc w:val="both"/>
        <w:rPr>
          <w:rFonts w:ascii="Calibri" w:eastAsia="Calibri" w:hAnsi="Calibri"/>
          <w:b/>
          <w:sz w:val="12"/>
          <w:szCs w:val="16"/>
          <w:lang w:eastAsia="en-US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Oświadczamy, że:</w:t>
      </w:r>
    </w:p>
    <w:p w:rsidR="00F716A4" w:rsidRPr="00F423E9" w:rsidRDefault="00B30A2F" w:rsidP="00360672">
      <w:pPr>
        <w:numPr>
          <w:ilvl w:val="0"/>
          <w:numId w:val="2"/>
        </w:numPr>
        <w:spacing w:before="120" w:after="120" w:line="276" w:lineRule="auto"/>
        <w:ind w:hanging="720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Niniejszym </w:t>
      </w:r>
      <w:r w:rsidR="005D335B" w:rsidRPr="00F423E9">
        <w:rPr>
          <w:rFonts w:ascii="Calibri" w:eastAsia="Calibri" w:hAnsi="Calibri"/>
          <w:b/>
          <w:szCs w:val="22"/>
          <w:lang w:eastAsia="en-US"/>
        </w:rPr>
        <w:t>o</w:t>
      </w:r>
      <w:r w:rsidR="00F423E9" w:rsidRPr="00F423E9">
        <w:rPr>
          <w:rFonts w:ascii="Calibri" w:eastAsia="Calibri" w:hAnsi="Calibri"/>
          <w:b/>
          <w:szCs w:val="22"/>
          <w:lang w:eastAsia="en-US"/>
        </w:rPr>
        <w:t>ferujemy</w:t>
      </w:r>
      <w:r w:rsidR="003B64CB" w:rsidRPr="00F423E9">
        <w:rPr>
          <w:rFonts w:ascii="Calibri" w:eastAsia="Calibri" w:hAnsi="Calibri"/>
          <w:b/>
          <w:szCs w:val="22"/>
          <w:lang w:eastAsia="en-US"/>
        </w:rPr>
        <w:t xml:space="preserve"> wykonanie zamówienia 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za cenę </w:t>
      </w:r>
      <w:r w:rsidR="00744DE4" w:rsidRPr="00F423E9">
        <w:rPr>
          <w:rFonts w:ascii="Calibri" w:eastAsia="Calibri" w:hAnsi="Calibri"/>
          <w:b/>
          <w:szCs w:val="22"/>
          <w:lang w:eastAsia="en-US"/>
        </w:rPr>
        <w:t>ryczałtową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 xml:space="preserve"> łącznie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 z podatkiem VAT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>w wysokości</w:t>
      </w:r>
      <w:r w:rsidR="00F32A6D" w:rsidRPr="00F423E9">
        <w:rPr>
          <w:rFonts w:ascii="Calibri" w:eastAsia="Calibri" w:hAnsi="Calibri"/>
          <w:b/>
          <w:szCs w:val="22"/>
          <w:lang w:eastAsia="en-US"/>
        </w:rPr>
        <w:t>:</w:t>
      </w:r>
    </w:p>
    <w:p w:rsid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Default="00D0280B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………………</w:t>
      </w:r>
      <w:r w:rsidR="00F716A4" w:rsidRPr="00F423E9">
        <w:rPr>
          <w:rFonts w:ascii="Calibri" w:eastAsia="Calibri" w:hAnsi="Calibri"/>
          <w:szCs w:val="22"/>
          <w:lang w:eastAsia="en-US"/>
        </w:rPr>
        <w:t>……………………</w:t>
      </w:r>
      <w:r w:rsidR="006120E4" w:rsidRPr="00F423E9">
        <w:rPr>
          <w:rFonts w:ascii="Calibri" w:eastAsia="Calibri" w:hAnsi="Calibri"/>
          <w:szCs w:val="22"/>
          <w:lang w:eastAsia="en-US"/>
        </w:rPr>
        <w:t>…..</w:t>
      </w:r>
      <w:r w:rsidR="00F716A4" w:rsidRPr="00F423E9">
        <w:rPr>
          <w:rFonts w:ascii="Calibri" w:eastAsia="Calibri" w:hAnsi="Calibri"/>
          <w:szCs w:val="22"/>
          <w:lang w:eastAsia="en-US"/>
        </w:rPr>
        <w:t>.……………….. zł ...</w:t>
      </w:r>
      <w:r w:rsidR="006120E4" w:rsidRPr="00F423E9">
        <w:rPr>
          <w:rFonts w:ascii="Calibri" w:eastAsia="Calibri" w:hAnsi="Calibri"/>
          <w:szCs w:val="22"/>
          <w:lang w:eastAsia="en-US"/>
        </w:rPr>
        <w:t>.</w:t>
      </w:r>
      <w:r w:rsidR="00F716A4" w:rsidRPr="00F423E9">
        <w:rPr>
          <w:rFonts w:ascii="Calibri" w:eastAsia="Calibri" w:hAnsi="Calibri"/>
          <w:szCs w:val="22"/>
          <w:lang w:eastAsia="en-US"/>
        </w:rPr>
        <w:t>.. gr.</w:t>
      </w:r>
    </w:p>
    <w:p w:rsidR="00F423E9" w:rsidRP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Pr="00F423E9" w:rsidRDefault="00F716A4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(słownie: ........................................................................</w:t>
      </w:r>
      <w:r w:rsidR="00F423E9">
        <w:rPr>
          <w:rFonts w:ascii="Calibri" w:eastAsia="Calibri" w:hAnsi="Calibri"/>
          <w:szCs w:val="22"/>
          <w:lang w:eastAsia="en-US"/>
        </w:rPr>
        <w:t>...</w:t>
      </w:r>
      <w:r w:rsidRPr="00F423E9">
        <w:rPr>
          <w:rFonts w:ascii="Calibri" w:eastAsia="Calibri" w:hAnsi="Calibri"/>
          <w:szCs w:val="22"/>
          <w:lang w:eastAsia="en-US"/>
        </w:rPr>
        <w:t xml:space="preserve">............... złotych .…..... gr) </w:t>
      </w:r>
    </w:p>
    <w:p w:rsidR="00F423E9" w:rsidRDefault="00F423E9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</w:p>
    <w:p w:rsidR="00F32A6D" w:rsidRPr="00F423E9" w:rsidRDefault="00E46F95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W cenie ujęto podatek VAT wg stawki …………………….. %</w:t>
      </w:r>
    </w:p>
    <w:p w:rsidR="00B44606" w:rsidRDefault="00B44606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6120E4" w:rsidRDefault="00F716A4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oraz udzielamy gwarancji na okres …………. 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>m</w:t>
      </w:r>
      <w:r w:rsidRPr="00F423E9">
        <w:rPr>
          <w:rFonts w:ascii="Calibri" w:eastAsia="Calibri" w:hAnsi="Calibri"/>
          <w:b/>
          <w:szCs w:val="22"/>
          <w:lang w:eastAsia="en-US"/>
        </w:rPr>
        <w:t>iesięcy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 xml:space="preserve"> (słownie: …………………………………….………………….. miesięcy) 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licząc od daty podpisania przez Strony protokołu 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zdawczo-</w:t>
      </w:r>
      <w:r w:rsidRPr="00F423E9">
        <w:rPr>
          <w:rFonts w:ascii="Calibri" w:eastAsia="Calibri" w:hAnsi="Calibri"/>
          <w:b/>
          <w:szCs w:val="22"/>
          <w:lang w:eastAsia="en-US"/>
        </w:rPr>
        <w:t>odbior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czego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przedmiotu umowy.</w:t>
      </w:r>
    </w:p>
    <w:p w:rsidR="00F423E9" w:rsidRPr="00F423E9" w:rsidRDefault="00F423E9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D26965" w:rsidRPr="00DF77BE" w:rsidRDefault="00D26965" w:rsidP="00D26965">
      <w:pPr>
        <w:spacing w:before="120" w:after="120"/>
        <w:jc w:val="both"/>
        <w:rPr>
          <w:b/>
          <w:sz w:val="20"/>
          <w:szCs w:val="21"/>
        </w:rPr>
      </w:pPr>
      <w:r w:rsidRPr="00DF77BE">
        <w:rPr>
          <w:b/>
          <w:sz w:val="20"/>
          <w:szCs w:val="21"/>
        </w:rPr>
        <w:lastRenderedPageBreak/>
        <w:t>Na cenę oferty składają się następujące ceny ryczałtowe za poszczególne elementy zamówienia:</w:t>
      </w:r>
    </w:p>
    <w:p w:rsidR="00BF64A5" w:rsidRDefault="00BF64A5" w:rsidP="00D26965">
      <w:pPr>
        <w:rPr>
          <w:rFonts w:cs="Calibri"/>
          <w:sz w:val="8"/>
          <w:szCs w:val="18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364"/>
        <w:gridCol w:w="567"/>
        <w:gridCol w:w="2976"/>
        <w:gridCol w:w="1701"/>
        <w:gridCol w:w="567"/>
        <w:gridCol w:w="1559"/>
        <w:gridCol w:w="1843"/>
      </w:tblGrid>
      <w:tr w:rsidR="00C45B6B" w:rsidRPr="003B7CF3" w:rsidTr="003B7CF3">
        <w:trPr>
          <w:cantSplit/>
          <w:trHeight w:val="690"/>
          <w:tblHeader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B6B" w:rsidRPr="003B7CF3" w:rsidRDefault="00C45B6B" w:rsidP="003B7C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7CF3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B6B" w:rsidRPr="003B7CF3" w:rsidRDefault="00C45B6B" w:rsidP="003B7C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7CF3">
              <w:rPr>
                <w:rFonts w:ascii="Calibri" w:hAnsi="Calibri" w:cs="Calibri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B7CF3" w:rsidRDefault="00C45B6B" w:rsidP="003B7C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7CF3">
              <w:rPr>
                <w:rFonts w:ascii="Calibri" w:hAnsi="Calibri" w:cs="Calibri"/>
                <w:b/>
                <w:bCs/>
                <w:sz w:val="18"/>
                <w:szCs w:val="18"/>
              </w:rPr>
              <w:t>Asortyment - opis ogólny, szczegółowe parametry zgodnie z Opisem przedmiotu zamówienia załączonym do SIWZ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B6B" w:rsidRPr="003B7CF3" w:rsidRDefault="00C45B6B" w:rsidP="003B7C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7CF3">
              <w:rPr>
                <w:rFonts w:ascii="Calibri" w:hAnsi="Calibri" w:cs="Calibri"/>
                <w:b/>
                <w:bCs/>
                <w:sz w:val="18"/>
                <w:szCs w:val="18"/>
              </w:rPr>
              <w:t>Nazwa producenta i 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B6B" w:rsidRPr="003B7CF3" w:rsidRDefault="00C45B6B" w:rsidP="003B7C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B7CF3">
              <w:rPr>
                <w:rFonts w:ascii="Calibri" w:hAnsi="Calibri"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B7CF3" w:rsidRDefault="00C45B6B" w:rsidP="003B7C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B7C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jednostkowa łącznie z podatkiem VAT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B7CF3" w:rsidRDefault="00C45B6B" w:rsidP="006108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B7C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Wartość łącznie z podatkiem VAT </w:t>
            </w:r>
            <w:r w:rsidR="006108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(kol. 5</w:t>
            </w:r>
            <w:r w:rsidRPr="003B7CF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x kol. </w:t>
            </w:r>
            <w:r w:rsidR="006108A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3B7CF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B6B" w:rsidRPr="00BF64A5" w:rsidRDefault="00C45B6B" w:rsidP="00BF64A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F64A5">
              <w:rPr>
                <w:rFonts w:ascii="Calibri" w:hAnsi="Calibri" w:cs="Calibri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B6B" w:rsidRPr="00BF64A5" w:rsidRDefault="00C45B6B" w:rsidP="00BF64A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F64A5">
              <w:rPr>
                <w:rFonts w:ascii="Calibri" w:hAnsi="Calibri" w:cs="Calibri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BF64A5" w:rsidRDefault="00C45B6B" w:rsidP="00BF64A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F64A5">
              <w:rPr>
                <w:rFonts w:ascii="Calibri" w:hAnsi="Calibri" w:cs="Calibr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F64A5" w:rsidRDefault="006108A9" w:rsidP="00BF64A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B6B" w:rsidRPr="00BF64A5" w:rsidRDefault="006108A9" w:rsidP="00BF64A5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B6B" w:rsidRPr="00BF64A5" w:rsidRDefault="006108A9" w:rsidP="00BF64A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5B6B" w:rsidRPr="00BF64A5" w:rsidRDefault="006108A9" w:rsidP="00BF64A5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7</w:t>
            </w:r>
          </w:p>
        </w:tc>
      </w:tr>
      <w:tr w:rsidR="00C45B6B" w:rsidRPr="00BF64A5" w:rsidTr="003B7CF3">
        <w:trPr>
          <w:cantSplit/>
          <w:trHeight w:val="25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64A5">
              <w:rPr>
                <w:rFonts w:ascii="Calibri" w:hAnsi="Calibri" w:cs="Calibri"/>
                <w:b/>
                <w:bCs/>
                <w:sz w:val="20"/>
                <w:szCs w:val="20"/>
              </w:rPr>
              <w:t>System wizyjny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2D2B66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Ekran projekcyjny elektryczny </w:t>
            </w:r>
            <w:bookmarkStart w:id="0" w:name="_Hlk42152368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 systemem samonapinającym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scena PS1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scena PS2, PS3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technik PS4, PS5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technik PS6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technik PS7, PS8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technik PS9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ścienne technik PS10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podłogowe PP1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2D2B66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Przyłącze stołowe PT1,PT2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454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Monitor TYP 1</w:t>
            </w:r>
            <w:r w:rsidR="00812B1D">
              <w:rPr>
                <w:rFonts w:asciiTheme="minorHAnsi" w:hAnsiTheme="minorHAnsi" w:cstheme="minorHAnsi"/>
                <w:sz w:val="18"/>
                <w:szCs w:val="18"/>
              </w:rPr>
              <w:t xml:space="preserve"> (na zapleczu)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Monitor TYP 2(podglądowy)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Nadajnik / Odbiornik transmisji IP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Nadajnik / Odbiornik transmisji IP z Dante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Nadajnik transmisji IP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System sterowania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53B0E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Moduł przekaźnikowy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i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lość przekaźników (kanałów):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Zasilacz </w:t>
            </w:r>
            <w:r w:rsidR="00812B1D">
              <w:rPr>
                <w:rFonts w:asciiTheme="minorHAnsi" w:hAnsiTheme="minorHAnsi" w:cstheme="minorHAnsi"/>
                <w:sz w:val="18"/>
                <w:szCs w:val="18"/>
              </w:rPr>
              <w:t>do modułu przekaźnikowego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Procesor sterujący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j</w:t>
            </w:r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ednostka centralna systemu sterowania z możliwością zamontowania w szafie </w:t>
            </w:r>
            <w:proofErr w:type="spellStart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rack</w:t>
            </w:r>
            <w:proofErr w:type="spellEnd"/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Moduł sterowania DALI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m</w:t>
            </w:r>
            <w:r w:rsidRPr="003E60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oduł sterowania oświetleniem montowany na szynę DIN dla 2 niezależnych pętli DALI.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B53B0E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Klawiatura ścienna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Tablet sterujący +aplikacja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12B1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320786">
              <w:rPr>
                <w:rFonts w:asciiTheme="minorHAnsi" w:hAnsiTheme="minorHAnsi" w:cstheme="minorHAnsi"/>
                <w:sz w:val="18"/>
                <w:szCs w:val="18"/>
              </w:rPr>
              <w:t>amięć wbudowana: 32GB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FC35B8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5B8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Panel dotykowy  TYP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Panel dotykowy TYP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Pozostałe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5B6B" w:rsidRPr="00BF64A5" w:rsidTr="00812B1D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812B1D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Switch</w:t>
            </w:r>
            <w:r w:rsidR="00812B1D">
              <w:rPr>
                <w:rFonts w:asciiTheme="minorHAnsi" w:hAnsiTheme="minorHAnsi" w:cstheme="minorHAnsi"/>
                <w:sz w:val="18"/>
                <w:szCs w:val="18"/>
              </w:rPr>
              <w:t xml:space="preserve"> 24p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l</w:t>
            </w:r>
            <w:proofErr w:type="spellStart"/>
            <w:r w:rsidRPr="0032078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iczba</w:t>
            </w:r>
            <w:proofErr w:type="spellEnd"/>
            <w:r w:rsidRPr="0032078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2078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portów</w:t>
            </w:r>
            <w:proofErr w:type="spellEnd"/>
            <w:r w:rsidR="00812B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Ethernet: 24x Gigabit Ethernet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812B1D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Router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rocesor: min 2 rdzenie, min 1.4 GHz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Patchpanel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24 portowy, wyposażenie zgodnie z schematami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Patchcord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światłowodowy 0,5m,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jednomodowy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, zastosowanie do wewnątrz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102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Wkładka światłowodowa</w:t>
            </w:r>
          </w:p>
          <w:p w:rsidR="00C45B6B" w:rsidRPr="00812B1D" w:rsidRDefault="00C45B6B" w:rsidP="006108A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12B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Jeden port optyczny 10GBase-SR wielomodowy LC duplex</w:t>
            </w:r>
          </w:p>
          <w:p w:rsidR="00C45B6B" w:rsidRPr="00812B1D" w:rsidRDefault="00C45B6B" w:rsidP="006108A9">
            <w:pPr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12B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Pasuje do urządzeń MSA lub Cisco ze slotami zgodnymi ze specyfikacją SFP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812B1D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Access Point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Szafa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Rack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z wyposażeniem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SYSTEM AUDIO - instalacyjny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1" w:name="_GoBack"/>
            <w:bookmarkEnd w:id="1"/>
            <w:r w:rsidRPr="00BF64A5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812B1D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Procesor audio z Dante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812B1D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Procesor Audio 7.1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B53B0E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Monitor odsłuchowy  technika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B0E" w:rsidRPr="003B7CF3" w:rsidRDefault="00B53B0E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B53B0E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Monitor odsłuchowy  zaplecze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B0E" w:rsidRPr="003B7CF3" w:rsidRDefault="00B53B0E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34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Uchwyt ścienny monitora odsłuchowego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Splitter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antenowy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Antena  pasywna wielokierunkowa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zestaw - Mikrofon bezprzewodowy z nadajnikiem do ręki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C45B6B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zestaw -Mikrofon bezprzewodowy z nadajnikiem miniaturowym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B44606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4606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Mikrofon nagłowny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lastRenderedPageBreak/>
              <w:t>41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Ładowarka z zasilaczem, dwoma akumulatorami + nakładka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handheld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Nagłośnienie efektowe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B53B0E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Zestaw głośnikowy szerokopasmowy TYP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Zespolony zasilacz systemowy</w:t>
            </w:r>
            <w:r w:rsidRPr="003E60C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dla zestawów głośnikowych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Atestowany uchwyt typu 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Nagłośnienie frontowe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D4024C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B53B0E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Zestaw głośnikowy szerokopasmowy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B53B0E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Zestaw głośnikowy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niskotonowy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Uchwyt  TYP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Uchwyt TYP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Nagłośnienie monitorowe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98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20786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Zestaw głośnikowy szerokopasmowy TYP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6108A9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C45B6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testowany uchwyt typu 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SYSTEM OŚWIETLENIA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Przyłącze PL1 - </w:t>
            </w:r>
            <w:r w:rsidRPr="003E60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Przyłącze oświetlenia scenicznego zgodnie ze schematem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Przyłącze PL2 - </w:t>
            </w:r>
            <w:r w:rsidRPr="003E60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Przyłącze oświetlenia scenicznego zgodnie ze schematem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Przyłącze PL3 - </w:t>
            </w:r>
            <w:r w:rsidRPr="003E60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Przyłącze oświetlenia scenicznego zgodnie ze schematem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Most oświetleniowy (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 bocznymi pionami), długość 6m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6108A9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Wciągnik 250kg, 6m z podwójnym hamulcem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Prowadnik kablowy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snake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2x5m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441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6108A9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System sterowania do wyciągarek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Montaż urządzeń mechaniki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Kotary sceniczne plusz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lastRenderedPageBreak/>
              <w:t>59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Kotara 1 Przód sceny elektryczny rozsuwany na boki wymiar ok 460x300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Kotara 2 Tył sceny  manual 750x 300cm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Kotara 3 Boki sceny manual 400x300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Kotara 4 Lambrekin 7,5 x 1,5 stały + szczyt</w:t>
            </w:r>
            <w:r w:rsidR="006108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(trójkąt 260x260x400)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Kotar</w:t>
            </w:r>
            <w:r w:rsidR="006108A9">
              <w:rPr>
                <w:rFonts w:asciiTheme="minorHAnsi" w:hAnsiTheme="minorHAnsi" w:cstheme="minorHAnsi"/>
                <w:sz w:val="18"/>
                <w:szCs w:val="18"/>
              </w:rPr>
              <w:t>a 5 Bok sceny /przejś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cie 150 x350 h cm + część stała 150x100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Kotara 6 Boki Sali  1100x300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Multimedia interaktywne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Kiosk interaktywny  wraz z playerem i aplikacją. Implementacja materiałów</w:t>
            </w:r>
            <w:r w:rsidR="006108A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Stanowisko biblioteczne  stojące  wraz z playere</w:t>
            </w:r>
            <w:r w:rsidR="006108A9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i aplikacją, Implementacja materiałów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Stół interaktywny </w:t>
            </w: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grami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dla dzieci wraz z playere</w:t>
            </w:r>
            <w:r w:rsidR="006108A9">
              <w:rPr>
                <w:rFonts w:asciiTheme="minorHAnsi" w:hAnsiTheme="minorHAnsi" w:cstheme="minorHAnsi"/>
                <w:sz w:val="18"/>
                <w:szCs w:val="18"/>
              </w:rPr>
              <w:t>m i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aplikacją, Implementacja materiałów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Stół interaktywny </w:t>
            </w:r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 </w:t>
            </w:r>
            <w:proofErr w:type="spellStart"/>
            <w:r w:rsidRPr="003E60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kontentem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dla dzieci wraz z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playere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 aplikacją, Implementacja materiałów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Kiosk multimedialny </w:t>
            </w:r>
            <w:proofErr w:type="spellStart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popularno</w:t>
            </w:r>
            <w:proofErr w:type="spellEnd"/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naukowy wraz z playere</w:t>
            </w:r>
            <w:r w:rsidR="006108A9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 xml:space="preserve"> i aplikacją, Implementacja materiałów, słuchawki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Stanowisko komputerowe, internetowe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Oprogramowanie do zarządzania, aktualizacji stanowisk interaktywnych z wsparciem na okres udzielonej gwarancji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77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Usługi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Uruchomienie stanowisk komputerowych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Okablowanie systemu video sterownia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Okablowanie systemu audio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Okablowanie systemu oświetlenia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Montaż systemu video sterowania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lastRenderedPageBreak/>
              <w:t>77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Montaż systemu audio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Strojenie systemu audio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Zaprogramowanie  systemu AV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64A5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B6B" w:rsidRPr="003E60C0" w:rsidRDefault="00C45B6B" w:rsidP="006108A9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60C0">
              <w:rPr>
                <w:rFonts w:asciiTheme="minorHAnsi" w:hAnsiTheme="minorHAnsi" w:cstheme="minorHAnsi"/>
                <w:sz w:val="18"/>
                <w:szCs w:val="18"/>
              </w:rPr>
              <w:t>Uruchomienia testowanie systemów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6E6742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Cs w:val="20"/>
              </w:rPr>
            </w:pPr>
            <w:r w:rsidRPr="006E6742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5B6B" w:rsidRPr="00BF64A5" w:rsidTr="003B7CF3">
        <w:trPr>
          <w:cantSplit/>
          <w:trHeight w:val="54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45B6B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F64A5">
              <w:rPr>
                <w:rFonts w:ascii="Calibri" w:hAnsi="Calibri" w:cs="Calibri"/>
                <w:b/>
                <w:bCs/>
              </w:rPr>
              <w:t>Podsumowanie - cena oferty łącznie z poda</w:t>
            </w:r>
            <w:r>
              <w:rPr>
                <w:rFonts w:ascii="Calibri" w:hAnsi="Calibri" w:cs="Calibri"/>
                <w:b/>
                <w:bCs/>
              </w:rPr>
              <w:t>t</w:t>
            </w:r>
            <w:r w:rsidRPr="00BF64A5">
              <w:rPr>
                <w:rFonts w:ascii="Calibri" w:hAnsi="Calibri" w:cs="Calibri"/>
                <w:b/>
                <w:bCs/>
              </w:rPr>
              <w:t>kiem VAT w zł</w:t>
            </w:r>
          </w:p>
          <w:p w:rsidR="00C45B6B" w:rsidRPr="006108A9" w:rsidRDefault="00C45B6B" w:rsidP="006108A9">
            <w:pPr>
              <w:spacing w:before="120" w:after="120"/>
              <w:jc w:val="center"/>
              <w:rPr>
                <w:rFonts w:cs="Calibri"/>
                <w:i/>
                <w:sz w:val="20"/>
              </w:rPr>
            </w:pPr>
            <w:r w:rsidRPr="00DF77BE">
              <w:rPr>
                <w:rFonts w:cs="Calibri"/>
                <w:i/>
                <w:sz w:val="20"/>
              </w:rPr>
              <w:t xml:space="preserve">(suma </w:t>
            </w:r>
            <w:r>
              <w:rPr>
                <w:rFonts w:cs="Calibri"/>
                <w:i/>
                <w:sz w:val="20"/>
              </w:rPr>
              <w:t>wartości wierszy od 1 do 80 w kolumnie 6</w:t>
            </w:r>
            <w:r w:rsidRPr="00DF77BE">
              <w:rPr>
                <w:rFonts w:cs="Calibri"/>
                <w:i/>
                <w:sz w:val="20"/>
              </w:rPr>
              <w:t>, zgodna z ceną oferty)</w:t>
            </w:r>
            <w:r>
              <w:rPr>
                <w:rFonts w:cs="Calibri"/>
                <w:i/>
                <w:sz w:val="20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45B6B" w:rsidRPr="00BF64A5" w:rsidRDefault="00C45B6B" w:rsidP="006108A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F64A5" w:rsidRPr="007B6947" w:rsidRDefault="00BF64A5" w:rsidP="00D26965">
      <w:pPr>
        <w:rPr>
          <w:rFonts w:cs="Calibri"/>
          <w:sz w:val="8"/>
          <w:szCs w:val="18"/>
        </w:rPr>
      </w:pPr>
    </w:p>
    <w:p w:rsidR="00F716A4" w:rsidRPr="00F716A4" w:rsidRDefault="00F716A4" w:rsidP="00360672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Zapoznaliśmy się z SIWZ wraz z modyfikacjami i wyjaśnieniami SIWZ, nie wnosimy żadnych zastrzeżeń do jej treści i zobowiązuje</w:t>
      </w:r>
      <w:r w:rsidR="007B6947">
        <w:rPr>
          <w:rFonts w:ascii="Calibri" w:eastAsia="Calibri" w:hAnsi="Calibri"/>
          <w:sz w:val="21"/>
          <w:szCs w:val="21"/>
          <w:lang w:eastAsia="en-US"/>
        </w:rPr>
        <w:t>my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się do ścisłego przestrzegania warunków w niej określonych, w szczególności:</w:t>
      </w:r>
    </w:p>
    <w:p w:rsidR="007F399A" w:rsidRPr="007F399A" w:rsidRDefault="00F716A4" w:rsidP="00360672">
      <w:pPr>
        <w:numPr>
          <w:ilvl w:val="1"/>
          <w:numId w:val="2"/>
        </w:numPr>
        <w:spacing w:before="60" w:after="6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Termin wykonania zamówienia: </w:t>
      </w:r>
      <w:r w:rsidR="007F399A">
        <w:rPr>
          <w:rFonts w:ascii="Calibri" w:eastAsia="Calibri" w:hAnsi="Calibri"/>
          <w:sz w:val="21"/>
          <w:szCs w:val="21"/>
          <w:lang w:eastAsia="en-US"/>
        </w:rPr>
        <w:t>d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o dnia </w:t>
      </w:r>
      <w:r w:rsidR="000C52D6">
        <w:rPr>
          <w:rFonts w:ascii="Calibri" w:eastAsia="Calibri" w:hAnsi="Calibri"/>
          <w:b/>
          <w:sz w:val="22"/>
          <w:szCs w:val="22"/>
          <w:lang w:eastAsia="en-US"/>
        </w:rPr>
        <w:t>3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0 </w:t>
      </w:r>
      <w:r w:rsidR="00744DE4">
        <w:rPr>
          <w:rFonts w:ascii="Calibri" w:eastAsia="Calibri" w:hAnsi="Calibri"/>
          <w:b/>
          <w:sz w:val="22"/>
          <w:szCs w:val="22"/>
          <w:lang w:eastAsia="en-US"/>
        </w:rPr>
        <w:t xml:space="preserve">września 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>202</w:t>
      </w:r>
      <w:r w:rsidR="000C52D6">
        <w:rPr>
          <w:rFonts w:ascii="Calibri" w:eastAsia="Calibri" w:hAnsi="Calibri"/>
          <w:b/>
          <w:sz w:val="22"/>
          <w:szCs w:val="22"/>
          <w:lang w:eastAsia="en-US"/>
        </w:rPr>
        <w:t>1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r. </w:t>
      </w:r>
    </w:p>
    <w:p w:rsidR="00F716A4" w:rsidRPr="00F716A4" w:rsidRDefault="00F716A4" w:rsidP="00360672">
      <w:pPr>
        <w:numPr>
          <w:ilvl w:val="1"/>
          <w:numId w:val="2"/>
        </w:numPr>
        <w:spacing w:before="60" w:after="12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warunki finansowego rozliczenia realizacji przedmiotu zamówienia: termin płatności: do 30 dni od daty otrzymania faktury VAT </w:t>
      </w:r>
      <w:r w:rsidR="007F399A">
        <w:rPr>
          <w:rFonts w:ascii="Calibri" w:eastAsia="Calibri" w:hAnsi="Calibri"/>
          <w:sz w:val="21"/>
          <w:szCs w:val="21"/>
          <w:lang w:eastAsia="en-US"/>
        </w:rPr>
        <w:t xml:space="preserve">lub rachunku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wraz z wymaganymi dokumentami, rozliczenie finansowe </w:t>
      </w:r>
      <w:r w:rsidR="00360672">
        <w:rPr>
          <w:rFonts w:ascii="Calibri" w:eastAsia="Calibri" w:hAnsi="Calibri"/>
          <w:sz w:val="21"/>
          <w:szCs w:val="21"/>
          <w:lang w:eastAsia="en-US"/>
        </w:rPr>
        <w:t>p</w:t>
      </w:r>
      <w:r w:rsidRPr="00F716A4">
        <w:rPr>
          <w:rFonts w:ascii="Calibri" w:eastAsia="Calibri" w:hAnsi="Calibri"/>
          <w:sz w:val="21"/>
          <w:szCs w:val="21"/>
          <w:lang w:eastAsia="en-US"/>
        </w:rPr>
        <w:t>rzeprowadza się</w:t>
      </w:r>
      <w:r w:rsidR="005A6869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F716A4">
        <w:rPr>
          <w:rFonts w:ascii="Calibri" w:eastAsia="Calibri" w:hAnsi="Calibri"/>
          <w:sz w:val="21"/>
          <w:szCs w:val="21"/>
          <w:lang w:eastAsia="en-US"/>
        </w:rPr>
        <w:t>zgodnie z postanowieniami umowy.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Uzyskaliśmy niezbędne informacje do przygotowania rzetelnej i kompletnej oferty oraz właściwej realizacji zamówienia.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Jesteśmy związani ofertą przez okres 30 dni od daty upływu terminu składania ofert.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Wskazujemy następujące części zamówienia, których wykonanie zamierzamy powierzyć Podwykonawcy/Podwykonawcom, wraz z podaniem firm Podwykonawców: </w:t>
      </w:r>
    </w:p>
    <w:p w:rsidR="00F716A4" w:rsidRPr="00F716A4" w:rsidRDefault="00F716A4" w:rsidP="00F716A4">
      <w:pPr>
        <w:spacing w:before="120" w:after="120"/>
        <w:ind w:left="7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Zapoznaliśmy się ze wzorem umowy (Załącznik Nr </w:t>
      </w:r>
      <w:r w:rsidR="00D12BDA">
        <w:rPr>
          <w:rFonts w:ascii="Calibri" w:eastAsia="Calibri" w:hAnsi="Calibri"/>
          <w:sz w:val="21"/>
          <w:szCs w:val="21"/>
          <w:lang w:eastAsia="en-US"/>
        </w:rPr>
        <w:t>5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do SIWZ), nie wnosimy żadnych zastrzeżeń do jej treści oraz zobowiązujemy się w przypadku wyboru niniejszej oferty do zawarcia umowy (na warunkach określonych w SIWZ, Wzorze Umowy i złożonej ofercie) w miejscu i terminie wyznaczonym przez Zamawiającego, pod rygorem utraty wadium.</w:t>
      </w:r>
    </w:p>
    <w:p w:rsidR="00C45B6B" w:rsidRDefault="00F716A4" w:rsidP="00C45B6B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Jesteśmy świadomi, że w przypadku wyboru niniejszej oferty warunkiem zawarcia umowy jest wniesienie Zabezpieczenia Należytego Wykonania Umowy (ZNWU) w wysokości równej </w:t>
      </w:r>
      <w:r w:rsidR="000C52D6" w:rsidRPr="000C52D6">
        <w:rPr>
          <w:rFonts w:ascii="Calibri" w:eastAsia="Calibri" w:hAnsi="Calibri"/>
          <w:b/>
          <w:sz w:val="21"/>
          <w:szCs w:val="21"/>
          <w:lang w:eastAsia="en-US"/>
        </w:rPr>
        <w:t>5</w:t>
      </w:r>
      <w:r w:rsidRPr="000C52D6">
        <w:rPr>
          <w:rFonts w:ascii="Calibri" w:eastAsia="Calibri" w:hAnsi="Calibri"/>
          <w:b/>
          <w:sz w:val="21"/>
          <w:szCs w:val="21"/>
          <w:lang w:eastAsia="en-US"/>
        </w:rPr>
        <w:t xml:space="preserve"> %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ceny oferty łącznie z podatkiem VAT.</w:t>
      </w:r>
    </w:p>
    <w:p w:rsidR="00B53B0E" w:rsidRPr="00B53B0E" w:rsidRDefault="00C45B6B" w:rsidP="00B53B0E">
      <w:pPr>
        <w:numPr>
          <w:ilvl w:val="0"/>
          <w:numId w:val="2"/>
        </w:numPr>
        <w:spacing w:before="120" w:after="120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B53B0E">
        <w:rPr>
          <w:rFonts w:asciiTheme="minorHAnsi" w:hAnsiTheme="minorHAnsi" w:cstheme="minorHAnsi"/>
          <w:sz w:val="21"/>
          <w:szCs w:val="21"/>
        </w:rPr>
        <w:t>W trybie art. 91 ust. 3austawy Prawo zamówień publicznych oświadczamy, iż wybór naszej oferty</w:t>
      </w:r>
      <w:r w:rsidRPr="00B53B0E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Pr="00B53B0E">
        <w:rPr>
          <w:rFonts w:asciiTheme="minorHAnsi" w:hAnsiTheme="minorHAnsi" w:cstheme="minorHAnsi"/>
          <w:b/>
          <w:i/>
          <w:sz w:val="22"/>
          <w:szCs w:val="21"/>
        </w:rPr>
        <w:t>nie będzie/będzie</w:t>
      </w:r>
      <w:r w:rsidR="00B53B0E" w:rsidRPr="00B53B0E">
        <w:rPr>
          <w:rFonts w:asciiTheme="minorHAnsi" w:hAnsiTheme="minorHAnsi" w:cstheme="minorHAnsi"/>
          <w:sz w:val="22"/>
          <w:szCs w:val="21"/>
        </w:rPr>
        <w:t xml:space="preserve"> </w:t>
      </w:r>
      <w:r w:rsidR="00B53B0E" w:rsidRPr="00B53B0E">
        <w:rPr>
          <w:rStyle w:val="Odwoanieprzypisudolnego"/>
          <w:rFonts w:asciiTheme="minorHAnsi" w:hAnsiTheme="minorHAnsi" w:cstheme="minorHAnsi"/>
          <w:sz w:val="22"/>
          <w:szCs w:val="21"/>
        </w:rPr>
        <w:footnoteReference w:id="1"/>
      </w:r>
      <w:r w:rsidRPr="00B53B0E">
        <w:rPr>
          <w:rFonts w:asciiTheme="minorHAnsi" w:hAnsiTheme="minorHAnsi" w:cstheme="minorHAnsi"/>
          <w:sz w:val="22"/>
          <w:szCs w:val="21"/>
        </w:rPr>
        <w:t xml:space="preserve"> </w:t>
      </w:r>
      <w:r w:rsidRPr="00B53B0E">
        <w:rPr>
          <w:rFonts w:asciiTheme="minorHAnsi" w:hAnsiTheme="minorHAnsi" w:cstheme="minorHAnsi"/>
          <w:sz w:val="21"/>
          <w:szCs w:val="21"/>
        </w:rPr>
        <w:t>prowadził do powstaniu u Zamawiającego obowiązku podatkowego zgodnie</w:t>
      </w:r>
      <w:r w:rsidRPr="00B53B0E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Pr="00B53B0E">
        <w:rPr>
          <w:rFonts w:asciiTheme="minorHAnsi" w:hAnsiTheme="minorHAnsi" w:cstheme="minorHAnsi"/>
          <w:sz w:val="21"/>
          <w:szCs w:val="21"/>
        </w:rPr>
        <w:t xml:space="preserve">z przepisami ustawy o podatku od towarów i usług. </w:t>
      </w:r>
      <w:r w:rsidR="00B53B0E" w:rsidRPr="00B53B0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</w:p>
    <w:p w:rsidR="00B53B0E" w:rsidRPr="00B53B0E" w:rsidRDefault="00B53B0E" w:rsidP="00B53B0E">
      <w:pPr>
        <w:numPr>
          <w:ilvl w:val="0"/>
          <w:numId w:val="2"/>
        </w:numPr>
        <w:spacing w:before="120" w:after="120"/>
        <w:jc w:val="both"/>
        <w:rPr>
          <w:rFonts w:asciiTheme="minorHAnsi" w:eastAsia="Calibri" w:hAnsiTheme="minorHAnsi" w:cstheme="minorHAnsi"/>
          <w:sz w:val="22"/>
          <w:szCs w:val="21"/>
          <w:lang w:eastAsia="en-US"/>
        </w:rPr>
      </w:pPr>
      <w:r w:rsidRPr="00B53B0E">
        <w:rPr>
          <w:rFonts w:asciiTheme="minorHAnsi" w:eastAsia="Calibri" w:hAnsiTheme="minorHAnsi" w:cstheme="minorHAnsi"/>
          <w:sz w:val="21"/>
          <w:szCs w:val="21"/>
          <w:lang w:eastAsia="en-US"/>
        </w:rPr>
        <w:t>W</w:t>
      </w:r>
      <w:r w:rsidRPr="00B53B0E">
        <w:rPr>
          <w:rFonts w:asciiTheme="minorHAnsi" w:hAnsiTheme="minorHAnsi" w:cstheme="minorHAnsi"/>
          <w:sz w:val="21"/>
          <w:szCs w:val="21"/>
        </w:rPr>
        <w:t>ykonawca jest mikro przedsiębiorstwem bądź małym lub średnim przedsiębiorstwem</w:t>
      </w:r>
      <w:r w:rsidRPr="00B53B0E">
        <w:rPr>
          <w:rFonts w:asciiTheme="minorHAnsi" w:hAnsiTheme="minorHAnsi" w:cstheme="minorHAnsi"/>
          <w:sz w:val="21"/>
          <w:szCs w:val="21"/>
        </w:rPr>
        <w:t xml:space="preserve">: </w:t>
      </w:r>
      <w:r w:rsidRPr="00B53B0E">
        <w:rPr>
          <w:rFonts w:asciiTheme="minorHAnsi" w:hAnsiTheme="minorHAnsi" w:cstheme="minorHAnsi"/>
          <w:b/>
          <w:sz w:val="22"/>
          <w:szCs w:val="21"/>
        </w:rPr>
        <w:t>tak/nie</w:t>
      </w:r>
      <w:r w:rsidRPr="00B53B0E">
        <w:rPr>
          <w:rFonts w:asciiTheme="minorHAnsi" w:hAnsiTheme="minorHAnsi" w:cstheme="minorHAnsi"/>
          <w:sz w:val="22"/>
          <w:szCs w:val="21"/>
        </w:rPr>
        <w:t xml:space="preserve"> </w:t>
      </w:r>
      <w:r w:rsidRPr="00B53B0E">
        <w:rPr>
          <w:rStyle w:val="Odwoanieprzypisudolnego"/>
          <w:rFonts w:asciiTheme="minorHAnsi" w:hAnsiTheme="minorHAnsi" w:cstheme="minorHAnsi"/>
          <w:sz w:val="22"/>
          <w:szCs w:val="21"/>
        </w:rPr>
        <w:footnoteReference w:id="3"/>
      </w:r>
    </w:p>
    <w:p w:rsidR="00F716A4" w:rsidRPr="00B53B0E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B53B0E">
        <w:rPr>
          <w:rFonts w:asciiTheme="minorHAnsi" w:eastAsia="Calibri" w:hAnsiTheme="minorHAnsi" w:cstheme="minorHAnsi"/>
          <w:sz w:val="21"/>
          <w:szCs w:val="21"/>
          <w:lang w:eastAsia="en-US"/>
        </w:rPr>
        <w:lastRenderedPageBreak/>
        <w:t>Załączamy poniższe dokumenty stanowiące integralną część niniejszej oferty:</w:t>
      </w:r>
    </w:p>
    <w:p w:rsidR="00F716A4" w:rsidRPr="00B53B0E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B53B0E">
        <w:rPr>
          <w:rFonts w:asciiTheme="minorHAnsi" w:eastAsia="Calibri" w:hAnsiTheme="minorHAnsi" w:cstheme="minorHAnsi"/>
          <w:sz w:val="21"/>
          <w:szCs w:val="21"/>
          <w:lang w:eastAsia="en-US"/>
        </w:rPr>
        <w:t>Oświadczenie o spełnianiu warunków udziału w postępowaniu oraz o braku podstaw do wykluczenia (treść oświadczenia określa Załącznik Nr 2 do SIWZ),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B53B0E">
        <w:rPr>
          <w:rFonts w:asciiTheme="minorHAnsi" w:eastAsia="Calibri" w:hAnsiTheme="minorHAnsi" w:cstheme="minorHAnsi"/>
          <w:sz w:val="21"/>
          <w:szCs w:val="21"/>
          <w:lang w:eastAsia="en-US"/>
        </w:rPr>
        <w:t>dokument potwierdzający wniesienie wadium: oryginał (który nie będzie w sposób trwały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związany z ofertą, np. w dodatkowej kopercie) oraz kopię dokumentu (potwierdzoną za zgodność z oryginałem w sposób określony w SIWZ) - w przypadku, gdy wadium wnoszone jest w formach określonych pkt. 8.1. </w:t>
      </w:r>
      <w:proofErr w:type="spellStart"/>
      <w:r w:rsidRPr="00F716A4">
        <w:rPr>
          <w:rFonts w:ascii="Calibri" w:eastAsia="Calibri" w:hAnsi="Calibri"/>
          <w:sz w:val="21"/>
          <w:szCs w:val="21"/>
          <w:lang w:eastAsia="en-US"/>
        </w:rPr>
        <w:t>ppkt</w:t>
      </w:r>
      <w:proofErr w:type="spellEnd"/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2)-5) SIWZ,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 xml:space="preserve">zobowiązanie podmiotu trzeciego – w sytuacji, gdy Wykonawca polega na zdolnościach technicznych lub zawodowych lub sytuacji finansowej lub ekonomicznej innych podmiotów na podstawie art. 22a ust. 1 ustawy </w:t>
      </w:r>
      <w:proofErr w:type="spellStart"/>
      <w:r w:rsidRPr="00F716A4">
        <w:rPr>
          <w:rFonts w:ascii="Calibri" w:hAnsi="Calibri"/>
          <w:sz w:val="21"/>
          <w:szCs w:val="21"/>
        </w:rPr>
        <w:t>Pzp</w:t>
      </w:r>
      <w:proofErr w:type="spellEnd"/>
    </w:p>
    <w:p w:rsidR="00C9497D" w:rsidRDefault="00F716A4" w:rsidP="00360672">
      <w:pPr>
        <w:numPr>
          <w:ilvl w:val="0"/>
          <w:numId w:val="1"/>
        </w:numPr>
        <w:spacing w:before="120"/>
        <w:ind w:left="1066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2D2B66" w:rsidRDefault="00F716A4" w:rsidP="005A6869">
      <w:pPr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Wszelką korespondencję </w:t>
      </w:r>
      <w:r w:rsidR="00D0280B">
        <w:rPr>
          <w:rFonts w:ascii="Calibri" w:eastAsia="Calibri" w:hAnsi="Calibri"/>
          <w:sz w:val="21"/>
          <w:szCs w:val="21"/>
          <w:lang w:eastAsia="en-US"/>
        </w:rPr>
        <w:t xml:space="preserve">drogą elektroniczną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należy przekazywać na </w:t>
      </w:r>
      <w:r w:rsidR="008838DC">
        <w:rPr>
          <w:rFonts w:ascii="Calibri" w:eastAsia="Calibri" w:hAnsi="Calibri"/>
          <w:sz w:val="21"/>
          <w:szCs w:val="21"/>
          <w:lang w:eastAsia="en-US"/>
        </w:rPr>
        <w:t>adre</w:t>
      </w:r>
      <w:r w:rsidR="00FC35B8">
        <w:rPr>
          <w:rFonts w:ascii="Calibri" w:eastAsia="Calibri" w:hAnsi="Calibri"/>
          <w:sz w:val="21"/>
          <w:szCs w:val="21"/>
          <w:lang w:eastAsia="en-US"/>
        </w:rPr>
        <w:t>s</w:t>
      </w:r>
      <w:r w:rsidR="002D2B66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="00FC35B8">
        <w:rPr>
          <w:rFonts w:ascii="Calibri" w:eastAsia="Calibri" w:hAnsi="Calibri"/>
          <w:sz w:val="21"/>
          <w:szCs w:val="21"/>
          <w:lang w:eastAsia="en-US"/>
        </w:rPr>
        <w:t>e</w:t>
      </w:r>
      <w:r w:rsidR="002D2B66">
        <w:rPr>
          <w:rFonts w:ascii="Calibri" w:eastAsia="Calibri" w:hAnsi="Calibri"/>
          <w:sz w:val="21"/>
          <w:szCs w:val="21"/>
          <w:lang w:eastAsia="en-US"/>
        </w:rPr>
        <w:t>-</w:t>
      </w:r>
      <w:r w:rsidR="00FC35B8">
        <w:rPr>
          <w:rFonts w:ascii="Calibri" w:eastAsia="Calibri" w:hAnsi="Calibri"/>
          <w:sz w:val="21"/>
          <w:szCs w:val="21"/>
          <w:lang w:eastAsia="en-US"/>
        </w:rPr>
        <w:t>mail:</w:t>
      </w:r>
    </w:p>
    <w:p w:rsidR="00F716A4" w:rsidRPr="00F716A4" w:rsidRDefault="00FC35B8" w:rsidP="002D2B66">
      <w:pPr>
        <w:spacing w:before="120" w:after="120" w:line="360" w:lineRule="auto"/>
        <w:ind w:left="714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 ……………….…………</w:t>
      </w:r>
      <w:r w:rsidR="002D2B66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…………………………………………………..</w:t>
      </w:r>
    </w:p>
    <w:p w:rsidR="00F716A4" w:rsidRPr="00031C78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W</w:t>
      </w:r>
      <w:r w:rsidRPr="00F716A4">
        <w:rPr>
          <w:rFonts w:ascii="Calibri" w:hAnsi="Calibri"/>
          <w:sz w:val="21"/>
          <w:szCs w:val="21"/>
        </w:rPr>
        <w:t>szystkie informacje podane w powyższych oświadczeniach są aktualne i zgodne z prawdą oraz zostały przedstawione z pełną świadomością konsekwencji wprowadzenia zamawiającego w błąd przy przedstawianiu informacji.</w:t>
      </w:r>
    </w:p>
    <w:p w:rsidR="00031C78" w:rsidRPr="00F716A4" w:rsidRDefault="00031C78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hAnsi="Calibri"/>
          <w:sz w:val="21"/>
          <w:szCs w:val="21"/>
        </w:rPr>
        <w:t xml:space="preserve">Oświadczam, że wypełniłem obowiązki informacyjne przewidziane w art. 13 i art. 14 </w:t>
      </w:r>
      <w:r w:rsidR="00501565">
        <w:rPr>
          <w:rFonts w:ascii="Calibri" w:hAnsi="Calibri"/>
          <w:sz w:val="21"/>
          <w:szCs w:val="21"/>
        </w:rPr>
        <w:t xml:space="preserve">RODO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4"/>
      </w:r>
      <w:r w:rsidR="00501565">
        <w:rPr>
          <w:rFonts w:ascii="Calibri" w:hAnsi="Calibri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5"/>
      </w:r>
    </w:p>
    <w:p w:rsidR="00D0280B" w:rsidRDefault="00D0280B" w:rsidP="00F716A4">
      <w:pPr>
        <w:jc w:val="both"/>
        <w:rPr>
          <w:rFonts w:ascii="Calibri" w:hAnsi="Calibri"/>
        </w:rPr>
      </w:pPr>
    </w:p>
    <w:p w:rsidR="00C47F6B" w:rsidRDefault="00C47F6B" w:rsidP="00F716A4">
      <w:pPr>
        <w:ind w:left="4253"/>
        <w:jc w:val="both"/>
        <w:rPr>
          <w:rFonts w:ascii="Calibri" w:hAnsi="Calibri"/>
          <w:sz w:val="21"/>
          <w:szCs w:val="21"/>
        </w:rPr>
      </w:pPr>
    </w:p>
    <w:p w:rsidR="00C47F6B" w:rsidRDefault="00C47F6B" w:rsidP="00F716A4">
      <w:pPr>
        <w:ind w:left="4253"/>
        <w:jc w:val="both"/>
        <w:rPr>
          <w:rFonts w:ascii="Calibri" w:hAnsi="Calibri"/>
          <w:sz w:val="21"/>
          <w:szCs w:val="21"/>
        </w:rPr>
      </w:pPr>
    </w:p>
    <w:p w:rsidR="00C47F6B" w:rsidRDefault="00C47F6B" w:rsidP="00F716A4">
      <w:pPr>
        <w:ind w:left="4253"/>
        <w:jc w:val="both"/>
        <w:rPr>
          <w:rFonts w:ascii="Calibri" w:hAnsi="Calibri"/>
          <w:sz w:val="21"/>
          <w:szCs w:val="21"/>
        </w:rPr>
      </w:pPr>
    </w:p>
    <w:p w:rsidR="00C47F6B" w:rsidRDefault="00C47F6B" w:rsidP="00F716A4">
      <w:pPr>
        <w:ind w:left="4253"/>
        <w:jc w:val="both"/>
        <w:rPr>
          <w:rFonts w:ascii="Calibri" w:hAnsi="Calibri"/>
          <w:sz w:val="21"/>
          <w:szCs w:val="21"/>
        </w:rPr>
      </w:pPr>
    </w:p>
    <w:p w:rsidR="00F716A4" w:rsidRPr="00F716A4" w:rsidRDefault="00F716A4" w:rsidP="00F716A4">
      <w:pPr>
        <w:ind w:left="4253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>…………………..……………………………..……………………………….</w:t>
      </w:r>
    </w:p>
    <w:p w:rsidR="009C4147" w:rsidRPr="008838DC" w:rsidRDefault="00F716A4" w:rsidP="008838DC">
      <w:pPr>
        <w:ind w:left="4395" w:hanging="142"/>
        <w:jc w:val="both"/>
        <w:rPr>
          <w:rFonts w:ascii="Calibri" w:hAnsi="Calibri"/>
          <w:i/>
          <w:sz w:val="18"/>
          <w:szCs w:val="18"/>
        </w:rPr>
      </w:pPr>
      <w:r w:rsidRPr="00F716A4">
        <w:rPr>
          <w:rFonts w:ascii="Calibri" w:hAnsi="Calibri"/>
          <w:i/>
          <w:sz w:val="18"/>
          <w:szCs w:val="18"/>
        </w:rPr>
        <w:t xml:space="preserve">(Podpis upoważnionego przedstawiciela Wykonawcy)  </w:t>
      </w:r>
    </w:p>
    <w:sectPr w:rsidR="009C4147" w:rsidRPr="008838DC" w:rsidSect="00D4024C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247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E6" w:rsidRDefault="00990CE6">
      <w:r>
        <w:separator/>
      </w:r>
    </w:p>
  </w:endnote>
  <w:endnote w:type="continuationSeparator" w:id="0">
    <w:p w:rsidR="00990CE6" w:rsidRDefault="0099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4D"/>
    <w:family w:val="auto"/>
    <w:pitch w:val="default"/>
    <w:sig w:usb0="00000003" w:usb1="00000000" w:usb2="00000000" w:usb3="00000000" w:csb0="00000001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6B" w:rsidRDefault="00C45B6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7250841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4024C" w:rsidRPr="00D4024C" w:rsidRDefault="00D4024C">
        <w:pPr>
          <w:pStyle w:val="Stopka"/>
          <w:rPr>
            <w:rFonts w:cs="Arial"/>
            <w:sz w:val="16"/>
            <w:szCs w:val="16"/>
          </w:rPr>
        </w:pPr>
        <w:r w:rsidRPr="00D4024C">
          <w:rPr>
            <w:rFonts w:eastAsiaTheme="majorEastAsia" w:cs="Arial"/>
            <w:sz w:val="16"/>
            <w:szCs w:val="16"/>
          </w:rPr>
          <w:t xml:space="preserve">str. </w:t>
        </w:r>
        <w:r w:rsidRPr="00D4024C">
          <w:rPr>
            <w:rFonts w:eastAsiaTheme="minorEastAsia" w:cs="Arial"/>
            <w:sz w:val="16"/>
            <w:szCs w:val="16"/>
          </w:rPr>
          <w:fldChar w:fldCharType="begin"/>
        </w:r>
        <w:r w:rsidRPr="00D4024C">
          <w:rPr>
            <w:rFonts w:cs="Arial"/>
            <w:sz w:val="16"/>
            <w:szCs w:val="16"/>
          </w:rPr>
          <w:instrText>PAGE    \* MERGEFORMAT</w:instrText>
        </w:r>
        <w:r w:rsidRPr="00D4024C">
          <w:rPr>
            <w:rFonts w:eastAsiaTheme="minorEastAsia" w:cs="Arial"/>
            <w:sz w:val="16"/>
            <w:szCs w:val="16"/>
          </w:rPr>
          <w:fldChar w:fldCharType="separate"/>
        </w:r>
        <w:r w:rsidR="002D2B66" w:rsidRPr="002D2B66">
          <w:rPr>
            <w:rFonts w:eastAsiaTheme="majorEastAsia" w:cs="Arial"/>
            <w:noProof/>
            <w:sz w:val="16"/>
            <w:szCs w:val="16"/>
          </w:rPr>
          <w:t>7</w:t>
        </w:r>
        <w:r w:rsidRPr="00D4024C">
          <w:rPr>
            <w:rFonts w:eastAsiaTheme="majorEastAsia" w:cs="Arial"/>
            <w:sz w:val="16"/>
            <w:szCs w:val="16"/>
          </w:rPr>
          <w:fldChar w:fldCharType="end"/>
        </w:r>
      </w:p>
    </w:sdtContent>
  </w:sdt>
  <w:p w:rsidR="00D4024C" w:rsidRDefault="00D402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E6" w:rsidRDefault="00990CE6">
      <w:r>
        <w:separator/>
      </w:r>
    </w:p>
  </w:footnote>
  <w:footnote w:type="continuationSeparator" w:id="0">
    <w:p w:rsidR="00990CE6" w:rsidRDefault="00990CE6">
      <w:r>
        <w:continuationSeparator/>
      </w:r>
    </w:p>
  </w:footnote>
  <w:footnote w:id="1">
    <w:p w:rsidR="00B53B0E" w:rsidRPr="00D4024C" w:rsidRDefault="00B53B0E" w:rsidP="00B53B0E">
      <w:pPr>
        <w:pStyle w:val="Tekstprzypisudolnego"/>
        <w:jc w:val="both"/>
        <w:rPr>
          <w:sz w:val="17"/>
          <w:szCs w:val="17"/>
        </w:rPr>
      </w:pPr>
      <w:r w:rsidRPr="00D4024C">
        <w:rPr>
          <w:rStyle w:val="Odwoanieprzypisudolnego"/>
          <w:sz w:val="17"/>
          <w:szCs w:val="17"/>
        </w:rPr>
        <w:footnoteRef/>
      </w:r>
      <w:r w:rsidRPr="00D4024C">
        <w:rPr>
          <w:sz w:val="17"/>
          <w:szCs w:val="17"/>
        </w:rPr>
        <w:t xml:space="preserve"> Niewłaściwe skreślić</w:t>
      </w:r>
    </w:p>
  </w:footnote>
  <w:footnote w:id="2">
    <w:p w:rsidR="00B53B0E" w:rsidRPr="00D4024C" w:rsidRDefault="00B53B0E" w:rsidP="00B53B0E">
      <w:pPr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 w:rsidRPr="00D4024C">
        <w:rPr>
          <w:rStyle w:val="Odwoanieprzypisudolnego"/>
          <w:rFonts w:cs="Arial"/>
          <w:sz w:val="17"/>
          <w:szCs w:val="17"/>
        </w:rPr>
        <w:footnoteRef/>
      </w:r>
      <w:r w:rsidRPr="00D4024C">
        <w:rPr>
          <w:rFonts w:cs="Arial"/>
          <w:sz w:val="17"/>
          <w:szCs w:val="17"/>
        </w:rPr>
        <w:t xml:space="preserve"> W</w:t>
      </w:r>
      <w:r w:rsidRPr="00D4024C">
        <w:rPr>
          <w:rFonts w:cs="Arial"/>
          <w:sz w:val="17"/>
          <w:szCs w:val="17"/>
        </w:rPr>
        <w:t>ybór oferty Wykonawcy prowadzi do „powstania u Zamawiającego obowiązku podatkowego”, kiedy zgodnie z przepisami ustawy o podatku od towarów i usług to nabywca (Zamawiający) będzie zobowiązany do rozliczenia (odprowadzenia) podatku VAT, co może mieć miejsce w przypadku:</w:t>
      </w:r>
    </w:p>
    <w:p w:rsidR="00B53B0E" w:rsidRPr="00D4024C" w:rsidRDefault="00B53B0E" w:rsidP="00B53B0E">
      <w:pPr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 w:rsidRPr="00D4024C">
        <w:rPr>
          <w:rFonts w:eastAsia="CIDFont+F5" w:cs="Arial"/>
          <w:sz w:val="17"/>
          <w:szCs w:val="17"/>
        </w:rPr>
        <w:t>-</w:t>
      </w:r>
      <w:r w:rsidRPr="00D4024C">
        <w:rPr>
          <w:rFonts w:eastAsia="CIDFont+F5" w:cs="Arial"/>
          <w:sz w:val="17"/>
          <w:szCs w:val="17"/>
        </w:rPr>
        <w:t xml:space="preserve"> </w:t>
      </w:r>
      <w:r w:rsidRPr="00D4024C">
        <w:rPr>
          <w:rFonts w:cs="Arial"/>
          <w:sz w:val="17"/>
          <w:szCs w:val="17"/>
        </w:rPr>
        <w:t>Wewnątrz wspólnotowego nabycia towarów,</w:t>
      </w:r>
    </w:p>
    <w:p w:rsidR="00B53B0E" w:rsidRPr="00D4024C" w:rsidRDefault="00B53B0E" w:rsidP="00B53B0E">
      <w:pPr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 w:rsidRPr="00D4024C">
        <w:rPr>
          <w:rFonts w:eastAsia="CIDFont+F5" w:cs="Arial"/>
          <w:sz w:val="17"/>
          <w:szCs w:val="17"/>
        </w:rPr>
        <w:t>-</w:t>
      </w:r>
      <w:r w:rsidRPr="00D4024C">
        <w:rPr>
          <w:rFonts w:eastAsia="CIDFont+F5" w:cs="Arial"/>
          <w:sz w:val="17"/>
          <w:szCs w:val="17"/>
        </w:rPr>
        <w:t xml:space="preserve"> </w:t>
      </w:r>
      <w:r w:rsidRPr="00D4024C">
        <w:rPr>
          <w:rFonts w:cs="Arial"/>
          <w:sz w:val="17"/>
          <w:szCs w:val="17"/>
        </w:rPr>
        <w:t>importu usług lub towarów,</w:t>
      </w:r>
    </w:p>
    <w:p w:rsidR="00B53B0E" w:rsidRPr="00D4024C" w:rsidRDefault="00B53B0E" w:rsidP="00B53B0E">
      <w:pPr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 w:rsidRPr="00D4024C">
        <w:rPr>
          <w:rFonts w:eastAsia="CIDFont+F5" w:cs="Arial"/>
          <w:sz w:val="17"/>
          <w:szCs w:val="17"/>
        </w:rPr>
        <w:t>-</w:t>
      </w:r>
      <w:r w:rsidRPr="00D4024C">
        <w:rPr>
          <w:rFonts w:eastAsia="CIDFont+F5" w:cs="Arial"/>
          <w:sz w:val="17"/>
          <w:szCs w:val="17"/>
        </w:rPr>
        <w:t xml:space="preserve"> </w:t>
      </w:r>
      <w:r w:rsidRPr="00D4024C">
        <w:rPr>
          <w:rFonts w:cs="Arial"/>
          <w:sz w:val="17"/>
          <w:szCs w:val="17"/>
        </w:rPr>
        <w:t>mechanizmu odwróconego obciążenia podatkiem VAT.)</w:t>
      </w:r>
    </w:p>
    <w:p w:rsidR="00B53B0E" w:rsidRPr="00D4024C" w:rsidRDefault="00B53B0E" w:rsidP="00B53B0E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D4024C">
        <w:rPr>
          <w:rFonts w:cs="Arial"/>
          <w:sz w:val="17"/>
          <w:szCs w:val="17"/>
        </w:rPr>
        <w:t>W przypadku, gdy wybór oferty Wykonawcy będzie prowadził do powstania u Zamawiającego obowiązku podatkowego Wykonawca zobowiązany jest wskazać nazwę (rodzaj) towaru lub usług, wartość tego towaru lub usług bez kwoty podatku VAT.</w:t>
      </w:r>
    </w:p>
  </w:footnote>
  <w:footnote w:id="3">
    <w:p w:rsidR="00B53B0E" w:rsidRPr="00D4024C" w:rsidRDefault="00B53B0E" w:rsidP="00B53B0E">
      <w:pPr>
        <w:autoSpaceDE w:val="0"/>
        <w:autoSpaceDN w:val="0"/>
        <w:adjustRightInd w:val="0"/>
        <w:jc w:val="both"/>
        <w:rPr>
          <w:rFonts w:cs="Arial"/>
          <w:sz w:val="17"/>
          <w:szCs w:val="17"/>
        </w:rPr>
      </w:pPr>
      <w:r w:rsidRPr="00D4024C">
        <w:rPr>
          <w:rStyle w:val="Odwoanieprzypisudolnego"/>
          <w:rFonts w:cs="Arial"/>
          <w:sz w:val="17"/>
          <w:szCs w:val="17"/>
        </w:rPr>
        <w:footnoteRef/>
      </w:r>
      <w:r w:rsidRPr="00D4024C">
        <w:rPr>
          <w:rFonts w:cs="Arial"/>
          <w:sz w:val="17"/>
          <w:szCs w:val="17"/>
        </w:rPr>
        <w:t xml:space="preserve"> Niewłaściwe skreślić; </w:t>
      </w:r>
      <w:r w:rsidRPr="00D4024C">
        <w:rPr>
          <w:rFonts w:cs="Arial"/>
          <w:sz w:val="17"/>
          <w:szCs w:val="17"/>
        </w:rPr>
        <w:t>Mikro przedsiębiorstwo: przedsiębiorstwo, które zatrudnia mniej niż 10 osób i którego roczny</w:t>
      </w:r>
      <w:r w:rsidRPr="00D4024C">
        <w:rPr>
          <w:rFonts w:cs="Arial"/>
          <w:sz w:val="17"/>
          <w:szCs w:val="17"/>
        </w:rPr>
        <w:t xml:space="preserve"> </w:t>
      </w:r>
      <w:r w:rsidRPr="00D4024C">
        <w:rPr>
          <w:rFonts w:cs="Arial"/>
          <w:sz w:val="17"/>
          <w:szCs w:val="17"/>
        </w:rPr>
        <w:t>obrót lub roczna suma bilansowa nie przekracza 2 milionów EUR.</w:t>
      </w:r>
      <w:r w:rsidRPr="00D4024C">
        <w:rPr>
          <w:rFonts w:cs="Arial"/>
          <w:sz w:val="17"/>
          <w:szCs w:val="17"/>
        </w:rPr>
        <w:t xml:space="preserve"> </w:t>
      </w:r>
      <w:r w:rsidRPr="00D4024C">
        <w:rPr>
          <w:rFonts w:cs="Arial"/>
          <w:sz w:val="17"/>
          <w:szCs w:val="17"/>
        </w:rPr>
        <w:t>Małe przedsiębiorstwo: przedsiębiorstwo, które zatrudnia mniej niż 50 osób i którego roczny obrót</w:t>
      </w:r>
      <w:r w:rsidRPr="00D4024C">
        <w:rPr>
          <w:rFonts w:cs="Arial"/>
          <w:sz w:val="17"/>
          <w:szCs w:val="17"/>
        </w:rPr>
        <w:t xml:space="preserve"> </w:t>
      </w:r>
      <w:r w:rsidRPr="00D4024C">
        <w:rPr>
          <w:rFonts w:cs="Arial"/>
          <w:sz w:val="17"/>
          <w:szCs w:val="17"/>
        </w:rPr>
        <w:t>lub roczna suma bilansowa nie przekracza 10 milionów EUR.</w:t>
      </w:r>
      <w:r w:rsidRPr="00D4024C">
        <w:rPr>
          <w:rFonts w:cs="Arial"/>
          <w:sz w:val="17"/>
          <w:szCs w:val="17"/>
        </w:rPr>
        <w:t xml:space="preserve"> </w:t>
      </w:r>
      <w:r w:rsidRPr="00D4024C">
        <w:rPr>
          <w:rFonts w:cs="Arial"/>
          <w:sz w:val="17"/>
          <w:szCs w:val="17"/>
        </w:rPr>
        <w:t>Średnie przedsiębiorstwa: przedsiębiorstwa, które nie są mikro przedsiębiorstwami ani małymi</w:t>
      </w:r>
      <w:r w:rsidRPr="00D4024C">
        <w:rPr>
          <w:rFonts w:cs="Arial"/>
          <w:sz w:val="17"/>
          <w:szCs w:val="17"/>
        </w:rPr>
        <w:t xml:space="preserve"> </w:t>
      </w:r>
      <w:r w:rsidRPr="00D4024C">
        <w:rPr>
          <w:rFonts w:cs="Arial"/>
          <w:sz w:val="17"/>
          <w:szCs w:val="17"/>
        </w:rPr>
        <w:t>przedsiębiorstwami</w:t>
      </w:r>
      <w:r w:rsidRPr="00D4024C">
        <w:rPr>
          <w:rFonts w:cs="Arial"/>
          <w:sz w:val="17"/>
          <w:szCs w:val="17"/>
        </w:rPr>
        <w:t>,</w:t>
      </w:r>
      <w:r w:rsidRPr="00D4024C">
        <w:rPr>
          <w:rFonts w:cs="Arial"/>
          <w:sz w:val="17"/>
          <w:szCs w:val="17"/>
        </w:rPr>
        <w:t xml:space="preserve"> które zatrudniają mniej niż 250 osób i których roczny obrót nie przekracza 50</w:t>
      </w:r>
      <w:r w:rsidRPr="00D4024C">
        <w:rPr>
          <w:rFonts w:cs="Arial"/>
          <w:sz w:val="17"/>
          <w:szCs w:val="17"/>
        </w:rPr>
        <w:t xml:space="preserve"> </w:t>
      </w:r>
      <w:r w:rsidRPr="00D4024C">
        <w:rPr>
          <w:rFonts w:cs="Arial"/>
          <w:sz w:val="17"/>
          <w:szCs w:val="17"/>
        </w:rPr>
        <w:t>milionów EUR lub roczna suma bilansowa nie przekracza 43 milionów EUR.)</w:t>
      </w:r>
    </w:p>
  </w:footnote>
  <w:footnote w:id="4">
    <w:p w:rsidR="00C45B6B" w:rsidRPr="00D4024C" w:rsidRDefault="00C45B6B" w:rsidP="00501565">
      <w:pPr>
        <w:pStyle w:val="Tekstprzypisudolnego"/>
        <w:jc w:val="both"/>
        <w:rPr>
          <w:sz w:val="17"/>
          <w:szCs w:val="17"/>
        </w:rPr>
      </w:pPr>
      <w:r w:rsidRPr="00D4024C">
        <w:rPr>
          <w:rStyle w:val="Odwoanieprzypisudolnego"/>
          <w:sz w:val="17"/>
          <w:szCs w:val="17"/>
        </w:rPr>
        <w:footnoteRef/>
      </w:r>
      <w:r w:rsidRPr="00D4024C">
        <w:rPr>
          <w:sz w:val="17"/>
          <w:szCs w:val="17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:rsidR="00C45B6B" w:rsidRPr="00D4024C" w:rsidRDefault="00C45B6B" w:rsidP="00501565">
      <w:pPr>
        <w:pStyle w:val="Tekstprzypisudolnego"/>
        <w:jc w:val="both"/>
        <w:rPr>
          <w:sz w:val="17"/>
          <w:szCs w:val="17"/>
        </w:rPr>
      </w:pPr>
      <w:r w:rsidRPr="00D4024C">
        <w:rPr>
          <w:rStyle w:val="Odwoanieprzypisudolnego"/>
          <w:sz w:val="17"/>
          <w:szCs w:val="17"/>
        </w:rPr>
        <w:footnoteRef/>
      </w:r>
      <w:r w:rsidRPr="00D4024C">
        <w:rPr>
          <w:sz w:val="17"/>
          <w:szCs w:val="17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(można usunąć oświadczenie np. 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05761"/>
      <w:docPartObj>
        <w:docPartGallery w:val="Page Numbers (Margins)"/>
        <w:docPartUnique/>
      </w:docPartObj>
    </w:sdtPr>
    <w:sdtContent>
      <w:p w:rsidR="00C45B6B" w:rsidRDefault="00C45B6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3462E1B" wp14:editId="6663A44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5B6B" w:rsidRDefault="00C45B6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45B6B" w:rsidRDefault="00C45B6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E40"/>
    <w:multiLevelType w:val="hybridMultilevel"/>
    <w:tmpl w:val="6E66D5CC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52E569D"/>
    <w:multiLevelType w:val="multilevel"/>
    <w:tmpl w:val="17824E1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">
    <w:nsid w:val="06546421"/>
    <w:multiLevelType w:val="hybridMultilevel"/>
    <w:tmpl w:val="35F0B4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61250"/>
    <w:multiLevelType w:val="hybridMultilevel"/>
    <w:tmpl w:val="87E87826"/>
    <w:lvl w:ilvl="0" w:tplc="3E44369E">
      <w:start w:val="1"/>
      <w:numFmt w:val="bullet"/>
      <w:lvlText w:val="•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139DE"/>
    <w:multiLevelType w:val="hybridMultilevel"/>
    <w:tmpl w:val="52781C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903A55"/>
    <w:multiLevelType w:val="hybridMultilevel"/>
    <w:tmpl w:val="FC921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79292C"/>
    <w:multiLevelType w:val="hybridMultilevel"/>
    <w:tmpl w:val="92869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A23AFA"/>
    <w:multiLevelType w:val="hybridMultilevel"/>
    <w:tmpl w:val="BFCEC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86414"/>
    <w:multiLevelType w:val="hybridMultilevel"/>
    <w:tmpl w:val="D912279E"/>
    <w:lvl w:ilvl="0" w:tplc="3E44369E">
      <w:start w:val="1"/>
      <w:numFmt w:val="bullet"/>
      <w:lvlText w:val="•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>
    <w:nsid w:val="16E91676"/>
    <w:multiLevelType w:val="hybridMultilevel"/>
    <w:tmpl w:val="B03A13F8"/>
    <w:lvl w:ilvl="0" w:tplc="3E44369E">
      <w:start w:val="1"/>
      <w:numFmt w:val="bullet"/>
      <w:lvlText w:val="•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225B2"/>
    <w:multiLevelType w:val="multilevel"/>
    <w:tmpl w:val="BC8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0014A1"/>
    <w:multiLevelType w:val="multilevel"/>
    <w:tmpl w:val="919C7C78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1B844662"/>
    <w:multiLevelType w:val="hybridMultilevel"/>
    <w:tmpl w:val="A1C6A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80216A"/>
    <w:multiLevelType w:val="hybridMultilevel"/>
    <w:tmpl w:val="4A921E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F763443"/>
    <w:multiLevelType w:val="hybridMultilevel"/>
    <w:tmpl w:val="5C12B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321CE7"/>
    <w:multiLevelType w:val="hybridMultilevel"/>
    <w:tmpl w:val="0B48495E"/>
    <w:lvl w:ilvl="0" w:tplc="3E44369E">
      <w:start w:val="1"/>
      <w:numFmt w:val="bullet"/>
      <w:lvlText w:val="•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85424"/>
    <w:multiLevelType w:val="hybridMultilevel"/>
    <w:tmpl w:val="85942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27D129D"/>
    <w:multiLevelType w:val="hybridMultilevel"/>
    <w:tmpl w:val="A37653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6B36F3"/>
    <w:multiLevelType w:val="hybridMultilevel"/>
    <w:tmpl w:val="7C9267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46326C"/>
    <w:multiLevelType w:val="multilevel"/>
    <w:tmpl w:val="449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D34C48"/>
    <w:multiLevelType w:val="hybridMultilevel"/>
    <w:tmpl w:val="B07AD94C"/>
    <w:lvl w:ilvl="0" w:tplc="607E3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A0F0645"/>
    <w:multiLevelType w:val="hybridMultilevel"/>
    <w:tmpl w:val="8FE2664A"/>
    <w:lvl w:ilvl="0" w:tplc="3E44369E">
      <w:start w:val="1"/>
      <w:numFmt w:val="bullet"/>
      <w:lvlText w:val="•"/>
      <w:lvlJc w:val="left"/>
      <w:pPr>
        <w:ind w:left="1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32AD0"/>
    <w:multiLevelType w:val="hybridMultilevel"/>
    <w:tmpl w:val="2E88A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FB6864"/>
    <w:multiLevelType w:val="hybridMultilevel"/>
    <w:tmpl w:val="693803D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43DE69DD"/>
    <w:multiLevelType w:val="hybridMultilevel"/>
    <w:tmpl w:val="2C66A2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EC62DC"/>
    <w:multiLevelType w:val="hybridMultilevel"/>
    <w:tmpl w:val="BBD43D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7F4DF6"/>
    <w:multiLevelType w:val="hybridMultilevel"/>
    <w:tmpl w:val="6BAE7A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77E7959"/>
    <w:multiLevelType w:val="hybridMultilevel"/>
    <w:tmpl w:val="4810DA96"/>
    <w:lvl w:ilvl="0" w:tplc="3E44369E">
      <w:start w:val="1"/>
      <w:numFmt w:val="bullet"/>
      <w:lvlText w:val="•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48CBC">
      <w:start w:val="2"/>
      <w:numFmt w:val="decimal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0F6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A7F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7F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A8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C0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88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E13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7DA385C"/>
    <w:multiLevelType w:val="multilevel"/>
    <w:tmpl w:val="D710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CB1E03"/>
    <w:multiLevelType w:val="hybridMultilevel"/>
    <w:tmpl w:val="2946A5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0021087"/>
    <w:multiLevelType w:val="hybridMultilevel"/>
    <w:tmpl w:val="9FAC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616A7B"/>
    <w:multiLevelType w:val="multilevel"/>
    <w:tmpl w:val="93D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08661C"/>
    <w:multiLevelType w:val="hybridMultilevel"/>
    <w:tmpl w:val="0950BE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DA2467"/>
    <w:multiLevelType w:val="multilevel"/>
    <w:tmpl w:val="8222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CE0CDF"/>
    <w:multiLevelType w:val="hybridMultilevel"/>
    <w:tmpl w:val="0ED2F1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A16461B"/>
    <w:multiLevelType w:val="hybridMultilevel"/>
    <w:tmpl w:val="97E839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AA070B8"/>
    <w:multiLevelType w:val="hybridMultilevel"/>
    <w:tmpl w:val="43A69B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DCD5C4E"/>
    <w:multiLevelType w:val="hybridMultilevel"/>
    <w:tmpl w:val="2A6499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F340885"/>
    <w:multiLevelType w:val="hybridMultilevel"/>
    <w:tmpl w:val="E14CE3A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61FF388D"/>
    <w:multiLevelType w:val="hybridMultilevel"/>
    <w:tmpl w:val="75445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B91ABB"/>
    <w:multiLevelType w:val="hybridMultilevel"/>
    <w:tmpl w:val="5BB80D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C455DB0"/>
    <w:multiLevelType w:val="hybridMultilevel"/>
    <w:tmpl w:val="D542C4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EFF0C6B"/>
    <w:multiLevelType w:val="hybridMultilevel"/>
    <w:tmpl w:val="489C08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1790717"/>
    <w:multiLevelType w:val="hybridMultilevel"/>
    <w:tmpl w:val="510EFF36"/>
    <w:lvl w:ilvl="0" w:tplc="5DD65B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A140C">
      <w:start w:val="1"/>
      <w:numFmt w:val="bullet"/>
      <w:lvlText w:val="o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29A8">
      <w:start w:val="1"/>
      <w:numFmt w:val="bullet"/>
      <w:lvlRestart w:val="0"/>
      <w:lvlText w:val="-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EA0BB2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8DD74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48A44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CDC66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C7168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E4160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30B4B44"/>
    <w:multiLevelType w:val="hybridMultilevel"/>
    <w:tmpl w:val="51EE96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4E8350C"/>
    <w:multiLevelType w:val="hybridMultilevel"/>
    <w:tmpl w:val="96282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A6C58EB"/>
    <w:multiLevelType w:val="hybridMultilevel"/>
    <w:tmpl w:val="D0D866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3C0548"/>
    <w:multiLevelType w:val="hybridMultilevel"/>
    <w:tmpl w:val="B44EB4A8"/>
    <w:lvl w:ilvl="0" w:tplc="3E44369E">
      <w:start w:val="1"/>
      <w:numFmt w:val="bullet"/>
      <w:lvlText w:val="•"/>
      <w:lvlJc w:val="left"/>
      <w:pPr>
        <w:ind w:left="1494" w:hanging="360"/>
      </w:pPr>
      <w:rPr>
        <w:rFonts w:ascii="Arial" w:eastAsia="Arial" w:hAnsi="Arial" w:cs="Aria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31"/>
  </w:num>
  <w:num w:numId="5">
    <w:abstractNumId w:val="33"/>
  </w:num>
  <w:num w:numId="6">
    <w:abstractNumId w:val="19"/>
  </w:num>
  <w:num w:numId="7">
    <w:abstractNumId w:val="10"/>
  </w:num>
  <w:num w:numId="8">
    <w:abstractNumId w:val="28"/>
  </w:num>
  <w:num w:numId="9">
    <w:abstractNumId w:val="23"/>
  </w:num>
  <w:num w:numId="10">
    <w:abstractNumId w:val="42"/>
  </w:num>
  <w:num w:numId="11">
    <w:abstractNumId w:val="45"/>
  </w:num>
  <w:num w:numId="12">
    <w:abstractNumId w:val="2"/>
  </w:num>
  <w:num w:numId="13">
    <w:abstractNumId w:val="22"/>
  </w:num>
  <w:num w:numId="14">
    <w:abstractNumId w:val="46"/>
  </w:num>
  <w:num w:numId="15">
    <w:abstractNumId w:val="41"/>
  </w:num>
  <w:num w:numId="16">
    <w:abstractNumId w:val="39"/>
  </w:num>
  <w:num w:numId="17">
    <w:abstractNumId w:val="18"/>
  </w:num>
  <w:num w:numId="18">
    <w:abstractNumId w:val="36"/>
  </w:num>
  <w:num w:numId="19">
    <w:abstractNumId w:val="24"/>
  </w:num>
  <w:num w:numId="20">
    <w:abstractNumId w:val="14"/>
  </w:num>
  <w:num w:numId="21">
    <w:abstractNumId w:val="32"/>
  </w:num>
  <w:num w:numId="22">
    <w:abstractNumId w:val="30"/>
  </w:num>
  <w:num w:numId="23">
    <w:abstractNumId w:val="47"/>
  </w:num>
  <w:num w:numId="24">
    <w:abstractNumId w:val="25"/>
  </w:num>
  <w:num w:numId="25">
    <w:abstractNumId w:val="29"/>
  </w:num>
  <w:num w:numId="26">
    <w:abstractNumId w:val="17"/>
  </w:num>
  <w:num w:numId="27">
    <w:abstractNumId w:val="38"/>
  </w:num>
  <w:num w:numId="28">
    <w:abstractNumId w:val="40"/>
  </w:num>
  <w:num w:numId="29">
    <w:abstractNumId w:val="44"/>
  </w:num>
  <w:num w:numId="30">
    <w:abstractNumId w:val="35"/>
  </w:num>
  <w:num w:numId="31">
    <w:abstractNumId w:val="6"/>
  </w:num>
  <w:num w:numId="32">
    <w:abstractNumId w:val="34"/>
  </w:num>
  <w:num w:numId="33">
    <w:abstractNumId w:val="1"/>
  </w:num>
  <w:num w:numId="34">
    <w:abstractNumId w:val="13"/>
  </w:num>
  <w:num w:numId="35">
    <w:abstractNumId w:val="37"/>
  </w:num>
  <w:num w:numId="36">
    <w:abstractNumId w:val="27"/>
  </w:num>
  <w:num w:numId="37">
    <w:abstractNumId w:val="43"/>
  </w:num>
  <w:num w:numId="38">
    <w:abstractNumId w:val="4"/>
  </w:num>
  <w:num w:numId="39">
    <w:abstractNumId w:val="16"/>
  </w:num>
  <w:num w:numId="40">
    <w:abstractNumId w:val="15"/>
  </w:num>
  <w:num w:numId="41">
    <w:abstractNumId w:val="9"/>
  </w:num>
  <w:num w:numId="42">
    <w:abstractNumId w:val="8"/>
  </w:num>
  <w:num w:numId="43">
    <w:abstractNumId w:val="0"/>
  </w:num>
  <w:num w:numId="44">
    <w:abstractNumId w:val="3"/>
  </w:num>
  <w:num w:numId="45">
    <w:abstractNumId w:val="26"/>
  </w:num>
  <w:num w:numId="46">
    <w:abstractNumId w:val="21"/>
  </w:num>
  <w:num w:numId="47">
    <w:abstractNumId w:val="12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02CDB"/>
    <w:rsid w:val="00031C78"/>
    <w:rsid w:val="00061F20"/>
    <w:rsid w:val="0008086A"/>
    <w:rsid w:val="00080D83"/>
    <w:rsid w:val="000C0E92"/>
    <w:rsid w:val="000C52D6"/>
    <w:rsid w:val="000D283E"/>
    <w:rsid w:val="00124D4A"/>
    <w:rsid w:val="001304E7"/>
    <w:rsid w:val="00130B23"/>
    <w:rsid w:val="00184103"/>
    <w:rsid w:val="001906EF"/>
    <w:rsid w:val="001A0BD3"/>
    <w:rsid w:val="001A45CE"/>
    <w:rsid w:val="001B210F"/>
    <w:rsid w:val="001C5171"/>
    <w:rsid w:val="001E045D"/>
    <w:rsid w:val="00241C1F"/>
    <w:rsid w:val="002425AE"/>
    <w:rsid w:val="002467FF"/>
    <w:rsid w:val="00281E88"/>
    <w:rsid w:val="002938D9"/>
    <w:rsid w:val="002C6347"/>
    <w:rsid w:val="002D2B66"/>
    <w:rsid w:val="00301112"/>
    <w:rsid w:val="00315901"/>
    <w:rsid w:val="00320786"/>
    <w:rsid w:val="00320AAC"/>
    <w:rsid w:val="00323E53"/>
    <w:rsid w:val="00325198"/>
    <w:rsid w:val="003374A4"/>
    <w:rsid w:val="00342F40"/>
    <w:rsid w:val="0035482A"/>
    <w:rsid w:val="00360672"/>
    <w:rsid w:val="003619F2"/>
    <w:rsid w:val="00365820"/>
    <w:rsid w:val="00393BA1"/>
    <w:rsid w:val="003B64CB"/>
    <w:rsid w:val="003B7CF3"/>
    <w:rsid w:val="003C554F"/>
    <w:rsid w:val="003E60C0"/>
    <w:rsid w:val="0040149C"/>
    <w:rsid w:val="00401E71"/>
    <w:rsid w:val="00414478"/>
    <w:rsid w:val="00480486"/>
    <w:rsid w:val="00484DF3"/>
    <w:rsid w:val="00492BD3"/>
    <w:rsid w:val="004B70BD"/>
    <w:rsid w:val="00501565"/>
    <w:rsid w:val="0052111D"/>
    <w:rsid w:val="005760A9"/>
    <w:rsid w:val="00591FDD"/>
    <w:rsid w:val="00594464"/>
    <w:rsid w:val="005A6869"/>
    <w:rsid w:val="005A6ABD"/>
    <w:rsid w:val="005B3D18"/>
    <w:rsid w:val="005D335B"/>
    <w:rsid w:val="00604366"/>
    <w:rsid w:val="006108A9"/>
    <w:rsid w:val="006120E4"/>
    <w:rsid w:val="00622781"/>
    <w:rsid w:val="00640BFF"/>
    <w:rsid w:val="006858AB"/>
    <w:rsid w:val="0069621B"/>
    <w:rsid w:val="006A1A68"/>
    <w:rsid w:val="006B4267"/>
    <w:rsid w:val="006E6742"/>
    <w:rsid w:val="006F209E"/>
    <w:rsid w:val="00727F94"/>
    <w:rsid w:val="00730A02"/>
    <w:rsid w:val="007337EB"/>
    <w:rsid w:val="00744DE4"/>
    <w:rsid w:val="007458B2"/>
    <w:rsid w:val="00745D18"/>
    <w:rsid w:val="00776530"/>
    <w:rsid w:val="00784CD6"/>
    <w:rsid w:val="00791E8E"/>
    <w:rsid w:val="007A0109"/>
    <w:rsid w:val="007B2500"/>
    <w:rsid w:val="007B6947"/>
    <w:rsid w:val="007D61D6"/>
    <w:rsid w:val="007E1B19"/>
    <w:rsid w:val="007F3623"/>
    <w:rsid w:val="007F399A"/>
    <w:rsid w:val="00812B1D"/>
    <w:rsid w:val="00827311"/>
    <w:rsid w:val="0083284E"/>
    <w:rsid w:val="00834BB4"/>
    <w:rsid w:val="00835187"/>
    <w:rsid w:val="00847161"/>
    <w:rsid w:val="00873501"/>
    <w:rsid w:val="00876326"/>
    <w:rsid w:val="008838DC"/>
    <w:rsid w:val="008945D9"/>
    <w:rsid w:val="008B78DB"/>
    <w:rsid w:val="00916B4B"/>
    <w:rsid w:val="00940B4A"/>
    <w:rsid w:val="00990CE6"/>
    <w:rsid w:val="009B5AE2"/>
    <w:rsid w:val="009C4147"/>
    <w:rsid w:val="009C7C03"/>
    <w:rsid w:val="009D71C1"/>
    <w:rsid w:val="009F2CF0"/>
    <w:rsid w:val="00A04690"/>
    <w:rsid w:val="00A40DD3"/>
    <w:rsid w:val="00A50BA7"/>
    <w:rsid w:val="00A56C6F"/>
    <w:rsid w:val="00A72144"/>
    <w:rsid w:val="00A8311B"/>
    <w:rsid w:val="00AB1451"/>
    <w:rsid w:val="00AD0916"/>
    <w:rsid w:val="00AD1EFE"/>
    <w:rsid w:val="00AE2563"/>
    <w:rsid w:val="00AE4BB9"/>
    <w:rsid w:val="00AE54D9"/>
    <w:rsid w:val="00AF75A9"/>
    <w:rsid w:val="00B01F08"/>
    <w:rsid w:val="00B16E8F"/>
    <w:rsid w:val="00B30401"/>
    <w:rsid w:val="00B30A2F"/>
    <w:rsid w:val="00B3505D"/>
    <w:rsid w:val="00B44606"/>
    <w:rsid w:val="00B53B0E"/>
    <w:rsid w:val="00B6637D"/>
    <w:rsid w:val="00B727A1"/>
    <w:rsid w:val="00B72D6D"/>
    <w:rsid w:val="00B96A87"/>
    <w:rsid w:val="00BA7EAB"/>
    <w:rsid w:val="00BB76D0"/>
    <w:rsid w:val="00BC363C"/>
    <w:rsid w:val="00BC44B3"/>
    <w:rsid w:val="00BD234A"/>
    <w:rsid w:val="00BF64A5"/>
    <w:rsid w:val="00C0399C"/>
    <w:rsid w:val="00C45B6B"/>
    <w:rsid w:val="00C47F6B"/>
    <w:rsid w:val="00C61B02"/>
    <w:rsid w:val="00C62C24"/>
    <w:rsid w:val="00C635B6"/>
    <w:rsid w:val="00C72859"/>
    <w:rsid w:val="00C91F0A"/>
    <w:rsid w:val="00C9497D"/>
    <w:rsid w:val="00C974A3"/>
    <w:rsid w:val="00CA5CBD"/>
    <w:rsid w:val="00CD3825"/>
    <w:rsid w:val="00CE005B"/>
    <w:rsid w:val="00CF3386"/>
    <w:rsid w:val="00D0280B"/>
    <w:rsid w:val="00D0361A"/>
    <w:rsid w:val="00D12BDA"/>
    <w:rsid w:val="00D26965"/>
    <w:rsid w:val="00D30ADD"/>
    <w:rsid w:val="00D4024C"/>
    <w:rsid w:val="00D43A0D"/>
    <w:rsid w:val="00D46867"/>
    <w:rsid w:val="00D526F3"/>
    <w:rsid w:val="00D56656"/>
    <w:rsid w:val="00DA09EB"/>
    <w:rsid w:val="00DA2034"/>
    <w:rsid w:val="00DC733E"/>
    <w:rsid w:val="00DF57BE"/>
    <w:rsid w:val="00DF736F"/>
    <w:rsid w:val="00E06500"/>
    <w:rsid w:val="00E46F95"/>
    <w:rsid w:val="00E57060"/>
    <w:rsid w:val="00E8032F"/>
    <w:rsid w:val="00E8149D"/>
    <w:rsid w:val="00E87616"/>
    <w:rsid w:val="00EA5C16"/>
    <w:rsid w:val="00EF000D"/>
    <w:rsid w:val="00F01016"/>
    <w:rsid w:val="00F32A6D"/>
    <w:rsid w:val="00F408BF"/>
    <w:rsid w:val="00F423E9"/>
    <w:rsid w:val="00F545A3"/>
    <w:rsid w:val="00F716A4"/>
    <w:rsid w:val="00FB5706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awtabeli">
    <w:name w:val="lista w tabeli"/>
    <w:basedOn w:val="Normalny"/>
    <w:uiPriority w:val="99"/>
    <w:rsid w:val="00847161"/>
    <w:pPr>
      <w:widowControl w:val="0"/>
      <w:autoSpaceDE w:val="0"/>
      <w:autoSpaceDN w:val="0"/>
      <w:adjustRightInd w:val="0"/>
      <w:spacing w:line="288" w:lineRule="auto"/>
      <w:ind w:left="360" w:hanging="360"/>
      <w:jc w:val="both"/>
    </w:pPr>
    <w:rPr>
      <w:rFonts w:ascii="LiberationSans" w:hAnsi="LiberationSans" w:cs="LiberationSans"/>
      <w:color w:val="00000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E674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awtabeli">
    <w:name w:val="lista w tabeli"/>
    <w:basedOn w:val="Normalny"/>
    <w:uiPriority w:val="99"/>
    <w:rsid w:val="00847161"/>
    <w:pPr>
      <w:widowControl w:val="0"/>
      <w:autoSpaceDE w:val="0"/>
      <w:autoSpaceDN w:val="0"/>
      <w:adjustRightInd w:val="0"/>
      <w:spacing w:line="288" w:lineRule="auto"/>
      <w:ind w:left="360" w:hanging="360"/>
      <w:jc w:val="both"/>
    </w:pPr>
    <w:rPr>
      <w:rFonts w:ascii="LiberationSans" w:hAnsi="LiberationSans" w:cs="LiberationSans"/>
      <w:color w:val="00000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E674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C3435-E245-4579-B154-094F04A3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502</TotalTime>
  <Pages>7</Pages>
  <Words>1386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18</cp:revision>
  <cp:lastPrinted>2020-08-25T08:16:00Z</cp:lastPrinted>
  <dcterms:created xsi:type="dcterms:W3CDTF">2020-04-17T06:09:00Z</dcterms:created>
  <dcterms:modified xsi:type="dcterms:W3CDTF">2020-08-25T08:16:00Z</dcterms:modified>
</cp:coreProperties>
</file>